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1069FCA8" w14:textId="01349F5B" w:rsidR="00633E2A" w:rsidRPr="00633E2A" w:rsidRDefault="00633E2A" w:rsidP="00633E2A">
      <w:pPr>
        <w:jc w:val="center"/>
        <w:rPr>
          <w:rFonts w:ascii="Times New Roman" w:hAnsi="Times New Roman" w:cs="Times New Roman"/>
          <w:b/>
          <w:bCs/>
        </w:rPr>
      </w:pPr>
      <w:bookmarkStart w:id="0" w:name="_Hlk230616374"/>
      <w:r w:rsidRPr="00633E2A">
        <w:rPr>
          <w:rFonts w:ascii="Times New Roman" w:hAnsi="Times New Roman" w:cs="Times New Roman"/>
          <w:b/>
          <w:bCs/>
        </w:rPr>
        <w:t>GARA A PROCEDURA NEGOZIATA AI SENSI DELL’ART. 50 C. 1, LETT. E) DEL D. LGS. 36/2023 PER L’AFFIDAMENTO DEL SERVIZIO DI TRASPORTO A FAVORE DI STUDENTI IN CONDIZIONE DI DISABILITÀ CON NECESSITÀ DI SOSTEGNO MOLTO ELEVATO DI CUI ALLA LEGGE N. 104/1992 ART. 3 COMMA 3 RESIDENTI NEL COMUNE DI VICENZA E FREQUENTANTI LA SCUOLA SECONDARIA SUPERIORE E I CENTRI DI FORMAZIONE PROFESSIONALE ACCREDITATI</w:t>
      </w:r>
    </w:p>
    <w:p w14:paraId="5BDDA04A" w14:textId="6675D85B" w:rsidR="008B1925" w:rsidRDefault="00633E2A" w:rsidP="005743D5">
      <w:pPr>
        <w:jc w:val="center"/>
        <w:rPr>
          <w:rFonts w:ascii="Garamond" w:hAnsi="Garamond" w:cs="Calibri"/>
          <w:b/>
          <w:noProof/>
        </w:rPr>
      </w:pPr>
      <w:r w:rsidRPr="00BB3897">
        <w:rPr>
          <w:rFonts w:ascii="Times New Roman" w:hAnsi="Times New Roman" w:cs="Times New Roman"/>
          <w:b/>
          <w:noProof/>
          <w:sz w:val="22"/>
          <w:szCs w:val="22"/>
        </w:rPr>
        <w:t xml:space="preserve">ID SINTEL </w:t>
      </w:r>
      <w:bookmarkStart w:id="1" w:name="_Hlk232427183"/>
      <w:r w:rsidR="0074374F" w:rsidRPr="00373840">
        <w:rPr>
          <w:rFonts w:ascii="Times New Roman" w:hAnsi="Times New Roman"/>
          <w:b/>
        </w:rPr>
        <w:t>220811312</w:t>
      </w:r>
      <w:bookmarkEnd w:id="1"/>
      <w:r w:rsidR="0074374F">
        <w:rPr>
          <w:rFonts w:ascii="Times New Roman" w:hAnsi="Times New Roman"/>
          <w:b/>
        </w:rPr>
        <w:t xml:space="preserve"> </w:t>
      </w:r>
      <w:r w:rsidRPr="00940622">
        <w:rPr>
          <w:rFonts w:ascii="Times New Roman" w:hAnsi="Times New Roman" w:cs="Times New Roman"/>
          <w:b/>
          <w:noProof/>
          <w:sz w:val="22"/>
          <w:szCs w:val="22"/>
        </w:rPr>
        <w:t xml:space="preserve">- CIG </w:t>
      </w:r>
      <w:r w:rsidR="0074374F" w:rsidRPr="0074374F">
        <w:rPr>
          <w:rFonts w:ascii="Times New Roman" w:hAnsi="Times New Roman" w:cs="Times New Roman"/>
          <w:b/>
          <w:noProof/>
          <w:sz w:val="22"/>
          <w:szCs w:val="22"/>
        </w:rPr>
        <w:t>BC09BC3EFF</w:t>
      </w:r>
      <w:bookmarkStart w:id="2" w:name="_GoBack"/>
      <w:bookmarkEnd w:id="2"/>
    </w:p>
    <w:bookmarkEnd w:id="0"/>
    <w:p w14:paraId="2532261E" w14:textId="123DD349" w:rsidR="008B1925" w:rsidRPr="00631105" w:rsidRDefault="008B1925" w:rsidP="00631105">
      <w:pPr>
        <w:spacing w:before="120"/>
        <w:jc w:val="both"/>
        <w:rPr>
          <w:rFonts w:ascii="Times New Roman" w:hAnsi="Times New Roman" w:cs="Times New Roman"/>
          <w:i/>
          <w:sz w:val="22"/>
          <w:szCs w:val="22"/>
        </w:rPr>
      </w:pPr>
      <w:r w:rsidRPr="00AD6312">
        <w:rPr>
          <w:rFonts w:ascii="Times New Roman" w:hAnsi="Times New Roman" w:cs="Times New Roman"/>
          <w:i/>
          <w:sz w:val="22"/>
          <w:szCs w:val="22"/>
        </w:rPr>
        <w:t>(Nel caso di suddivisione della gara in lotti in cui sono previsti criteri di selezione diversi, le dichiarazioni sono rese con riferimento a ciascun lotto cui si intende partecipare. Per i lotti per i quali sono previsti i medesimi criteri di selezione, deve essere presentata un’unica dichiarazione)</w:t>
      </w:r>
    </w:p>
    <w:p w14:paraId="52CE0580" w14:textId="77777777" w:rsidR="001D2964" w:rsidRPr="005743D5" w:rsidRDefault="001D2964" w:rsidP="005743D5">
      <w:pPr>
        <w:jc w:val="center"/>
        <w:rPr>
          <w:rFonts w:ascii="Garamond" w:hAnsi="Garamond" w:cs="Calibri"/>
          <w:b/>
          <w:noProof/>
        </w:rPr>
      </w:pPr>
    </w:p>
    <w:p w14:paraId="41FF0DBB" w14:textId="06A092DC" w:rsidR="00111AAD" w:rsidRDefault="001E7EEB" w:rsidP="001E7EEB">
      <w:pPr>
        <w:jc w:val="both"/>
        <w:rPr>
          <w:rFonts w:ascii="Times New Roman" w:hAnsi="Times New Roman" w:cs="Times New Roman"/>
          <w:sz w:val="22"/>
          <w:szCs w:val="22"/>
        </w:rPr>
      </w:pPr>
      <w:bookmarkStart w:id="3" w:name="_Hlk230616383"/>
      <w:r w:rsidRPr="001E7EEB">
        <w:rPr>
          <w:rFonts w:ascii="Times New Roman" w:hAnsi="Times New Roman" w:cs="Times New Roman"/>
          <w:sz w:val="22"/>
          <w:szCs w:val="22"/>
        </w:rPr>
        <w:t>Il</w:t>
      </w:r>
      <w:r w:rsidR="00633E2A">
        <w:rPr>
          <w:rFonts w:ascii="Times New Roman" w:hAnsi="Times New Roman" w:cs="Times New Roman"/>
          <w:sz w:val="22"/>
          <w:szCs w:val="22"/>
        </w:rPr>
        <w:t>/La</w:t>
      </w:r>
      <w:r w:rsidRPr="001E7EEB">
        <w:rPr>
          <w:rFonts w:ascii="Times New Roman" w:hAnsi="Times New Roman" w:cs="Times New Roman"/>
          <w:sz w:val="22"/>
          <w:szCs w:val="22"/>
        </w:rPr>
        <w:t xml:space="preserve"> sottoscritto</w:t>
      </w:r>
      <w:r w:rsidR="00633E2A">
        <w:rPr>
          <w:rFonts w:ascii="Times New Roman" w:hAnsi="Times New Roman" w:cs="Times New Roman"/>
          <w:sz w:val="22"/>
          <w:szCs w:val="22"/>
        </w:rPr>
        <w:t>/a ……</w:t>
      </w:r>
      <w:proofErr w:type="gramStart"/>
      <w:r w:rsidR="00633E2A">
        <w:rPr>
          <w:rFonts w:ascii="Times New Roman" w:hAnsi="Times New Roman" w:cs="Times New Roman"/>
          <w:sz w:val="22"/>
          <w:szCs w:val="22"/>
        </w:rPr>
        <w:t>…….</w:t>
      </w:r>
      <w:proofErr w:type="gramEnd"/>
      <w:r w:rsidR="00633E2A">
        <w:rPr>
          <w:rFonts w:ascii="Times New Roman" w:hAnsi="Times New Roman" w:cs="Times New Roman"/>
          <w:sz w:val="22"/>
          <w:szCs w:val="22"/>
        </w:rPr>
        <w:t>.</w:t>
      </w:r>
      <w:r w:rsidRPr="001E7EEB">
        <w:rPr>
          <w:rFonts w:ascii="Times New Roman" w:hAnsi="Times New Roman" w:cs="Times New Roman"/>
          <w:sz w:val="22"/>
          <w:szCs w:val="22"/>
        </w:rPr>
        <w:t>……....…….......,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Via</w:t>
      </w:r>
      <w:proofErr w:type="gramStart"/>
      <w:r w:rsidRPr="001E7EEB">
        <w:rPr>
          <w:rFonts w:ascii="Times New Roman" w:hAnsi="Times New Roman" w:cs="Times New Roman"/>
          <w:sz w:val="22"/>
          <w:szCs w:val="22"/>
        </w:rPr>
        <w:t xml:space="preserve"> ..</w:t>
      </w:r>
      <w:proofErr w:type="gramEnd"/>
      <w:r w:rsidRPr="001E7EEB">
        <w:rPr>
          <w:rFonts w:ascii="Times New Roman" w:hAnsi="Times New Roman" w:cs="Times New Roman"/>
          <w:sz w:val="22"/>
          <w:szCs w:val="22"/>
        </w:rPr>
        <w:t>……………………...................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w:t>
      </w:r>
      <w:r w:rsidR="00633E2A">
        <w:rPr>
          <w:rFonts w:ascii="Garamond" w:hAnsi="Garamond"/>
        </w:rPr>
        <w:t>,</w:t>
      </w:r>
      <w:r w:rsidRPr="00987FF1">
        <w:rPr>
          <w:rFonts w:ascii="Garamond" w:hAnsi="Garamond"/>
        </w:rPr>
        <w:t xml:space="preserve">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……….......................n.</w:t>
      </w:r>
      <w:r>
        <w:rPr>
          <w:rFonts w:ascii="Garamond" w:hAnsi="Garamond"/>
        </w:rPr>
        <w:t>….</w:t>
      </w:r>
      <w:r w:rsidR="00633E2A">
        <w:rPr>
          <w:rFonts w:ascii="Garamond" w:hAnsi="Garamond"/>
        </w:rPr>
        <w:t xml:space="preserve"> </w:t>
      </w:r>
      <w:r w:rsidRPr="00974C1E">
        <w:rPr>
          <w:rFonts w:ascii="Garamond" w:hAnsi="Garamond"/>
        </w:rPr>
        <w:t xml:space="preserve">C.F. </w:t>
      </w:r>
      <w:r w:rsidR="00633E2A">
        <w:rPr>
          <w:rFonts w:ascii="Garamond" w:hAnsi="Garamond"/>
        </w:rPr>
        <w:t xml:space="preserve">ditta </w:t>
      </w:r>
      <w:r w:rsidRPr="00974C1E">
        <w:rPr>
          <w:rFonts w:ascii="Garamond" w:hAnsi="Garamond"/>
        </w:rPr>
        <w:t>……………………, P. IVA ………………………………</w:t>
      </w:r>
      <w:proofErr w:type="gramStart"/>
      <w:r w:rsidRPr="00974C1E">
        <w:rPr>
          <w:rFonts w:ascii="Garamond" w:hAnsi="Garamond"/>
        </w:rPr>
        <w:t>…….</w:t>
      </w:r>
      <w:proofErr w:type="gramEnd"/>
      <w:r w:rsidRPr="00974C1E">
        <w:rPr>
          <w:rFonts w:ascii="Garamond" w:hAnsi="Garamond"/>
        </w:rPr>
        <w:t>,</w:t>
      </w:r>
      <w:r w:rsidR="00633E2A">
        <w:rPr>
          <w:rFonts w:ascii="Garamond" w:hAnsi="Garamond"/>
        </w:rPr>
        <w:t xml:space="preserve"> </w:t>
      </w:r>
      <w:r w:rsidR="00633E2A" w:rsidRPr="00633E2A">
        <w:rPr>
          <w:rFonts w:ascii="Garamond" w:hAnsi="Garamond"/>
        </w:rPr>
        <w:t>PEC………………..………………………………………….,</w:t>
      </w:r>
    </w:p>
    <w:bookmarkEnd w:id="3"/>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4" w:name="_Hlk192498742"/>
      <w:r w:rsidR="001E7EEB" w:rsidRPr="00996BF2">
        <w:rPr>
          <w:rFonts w:ascii="Times New Roman" w:hAnsi="Times New Roman" w:cs="Times New Roman"/>
          <w:sz w:val="22"/>
          <w:szCs w:val="22"/>
        </w:rPr>
        <w:t>del D.P.R. n. 445/2000,</w:t>
      </w:r>
      <w:bookmarkStart w:id="5" w:name="_Hlk192498824"/>
      <w:bookmarkEnd w:id="4"/>
      <w:r w:rsidR="001E7EEB" w:rsidRPr="00996BF2">
        <w:rPr>
          <w:rFonts w:ascii="Times New Roman" w:hAnsi="Times New Roman" w:cs="Times New Roman"/>
          <w:sz w:val="22"/>
          <w:szCs w:val="22"/>
        </w:rPr>
        <w:t xml:space="preserve"> </w:t>
      </w:r>
    </w:p>
    <w:bookmarkEnd w:id="5"/>
    <w:p w14:paraId="5A3D1FB2" w14:textId="77777777" w:rsidR="00111AAD" w:rsidRDefault="00111AAD" w:rsidP="00AF3EA0">
      <w:pPr>
        <w:jc w:val="center"/>
        <w:rPr>
          <w:rFonts w:ascii="Times New Roman" w:hAnsi="Times New Roman" w:cs="Times New Roman"/>
          <w:sz w:val="22"/>
          <w:szCs w:val="22"/>
        </w:rPr>
      </w:pPr>
    </w:p>
    <w:p w14:paraId="1EBF859F" w14:textId="6EF9008D" w:rsidR="003B0843" w:rsidRPr="00E535CF" w:rsidRDefault="00AF3EA0" w:rsidP="00E535CF">
      <w:pPr>
        <w:spacing w:after="240"/>
        <w:jc w:val="center"/>
        <w:rPr>
          <w:rFonts w:ascii="Times New Roman" w:hAnsi="Times New Roman" w:cs="Times New Roman"/>
          <w:sz w:val="22"/>
          <w:szCs w:val="22"/>
        </w:rPr>
      </w:pPr>
      <w:r w:rsidRPr="00633E2A">
        <w:rPr>
          <w:rFonts w:ascii="Times New Roman" w:hAnsi="Times New Roman" w:cs="Times New Roman"/>
          <w:sz w:val="22"/>
          <w:szCs w:val="22"/>
        </w:rPr>
        <w:t>DICHIARA</w:t>
      </w:r>
    </w:p>
    <w:p w14:paraId="1F7AFB42" w14:textId="4E142B75" w:rsidR="004F5CCE" w:rsidRPr="00E535CF" w:rsidRDefault="009536EB"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eastAsia="TimesNewRomanPSMT-Identity-H" w:hAnsi="Times New Roman" w:cs="Times New Roman"/>
          <w:sz w:val="22"/>
          <w:szCs w:val="22"/>
        </w:rPr>
        <w:t xml:space="preserve">di </w:t>
      </w:r>
      <w:r w:rsidRPr="00633E2A">
        <w:rPr>
          <w:rFonts w:ascii="Times New Roman" w:hAnsi="Times New Roman" w:cs="Times New Roman"/>
          <w:sz w:val="22"/>
          <w:szCs w:val="22"/>
        </w:rPr>
        <w:t>possedere le seguenti posizioni previdenziali e assicurative:</w:t>
      </w:r>
      <w:bookmarkStart w:id="6" w:name="_Hlk208566037"/>
      <w:bookmarkStart w:id="7" w:name="_Hlk208565730"/>
    </w:p>
    <w:p w14:paraId="75A19B52" w14:textId="4A434CE9" w:rsidR="000D1824"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INPS: </w:t>
      </w:r>
      <w:bookmarkStart w:id="8" w:name="_Hlk208565634"/>
      <w:bookmarkStart w:id="9" w:name="_Hlk208564938"/>
      <w:r w:rsidR="009536EB" w:rsidRPr="00633E2A">
        <w:rPr>
          <w:rFonts w:ascii="Times New Roman" w:eastAsia="Calibri" w:hAnsi="Times New Roman" w:cs="Times New Roman"/>
          <w:sz w:val="22"/>
          <w:szCs w:val="22"/>
        </w:rPr>
        <w:t>sede di</w:t>
      </w:r>
      <w:r w:rsidR="00F5151E" w:rsidRPr="00633E2A">
        <w:rPr>
          <w:rFonts w:ascii="Times New Roman" w:eastAsia="Calibri" w:hAnsi="Times New Roman" w:cs="Times New Roman"/>
          <w:sz w:val="22"/>
          <w:szCs w:val="22"/>
        </w:rPr>
        <w:t>…</w:t>
      </w:r>
      <w:proofErr w:type="gramStart"/>
      <w:r w:rsidR="00F5151E" w:rsidRPr="00633E2A">
        <w:rPr>
          <w:rFonts w:ascii="Times New Roman" w:eastAsia="Calibri" w:hAnsi="Times New Roman" w:cs="Times New Roman"/>
          <w:sz w:val="22"/>
          <w:szCs w:val="22"/>
        </w:rPr>
        <w:t>…….</w:t>
      </w:r>
      <w:proofErr w:type="gramEnd"/>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Via</w:t>
      </w:r>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p>
    <w:p w14:paraId="0DF26761" w14:textId="3A895089" w:rsidR="009D1A5F" w:rsidRPr="00E535CF" w:rsidRDefault="009536EB"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indicarle tutte);</w:t>
      </w:r>
      <w:bookmarkEnd w:id="6"/>
    </w:p>
    <w:p w14:paraId="2774B86D" w14:textId="49C3B441" w:rsidR="009D1A5F" w:rsidRPr="00633E2A" w:rsidRDefault="009D1A5F" w:rsidP="00E535CF">
      <w:pPr>
        <w:pStyle w:val="Paragrafoelenco"/>
        <w:spacing w:after="120"/>
        <w:ind w:left="360"/>
        <w:jc w:val="both"/>
        <w:rPr>
          <w:rFonts w:ascii="Times New Roman" w:eastAsia="Calibri" w:hAnsi="Times New Roman" w:cs="Times New Roman"/>
          <w:sz w:val="22"/>
          <w:szCs w:val="22"/>
        </w:rPr>
      </w:pPr>
      <w:bookmarkStart w:id="10" w:name="_Hlk208567276"/>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INAIL: sede di</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 Via……………………….matricola n.…………………….…….</w:t>
      </w:r>
    </w:p>
    <w:p w14:paraId="0578C550" w14:textId="5B4227F1" w:rsidR="009D1A5F" w:rsidRPr="00E535CF" w:rsidRDefault="009D1A5F"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bookmarkEnd w:id="10"/>
    </w:p>
    <w:bookmarkEnd w:id="7"/>
    <w:bookmarkEnd w:id="8"/>
    <w:bookmarkEnd w:id="9"/>
    <w:p w14:paraId="4B545DC0" w14:textId="06576422" w:rsidR="00DE42F0" w:rsidRPr="00633E2A" w:rsidRDefault="00DE42F0"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30173" w:rsidRPr="00633E2A">
        <w:rPr>
          <w:rFonts w:ascii="Times New Roman" w:eastAsia="Calibri" w:hAnsi="Times New Roman" w:cs="Times New Roman"/>
          <w:sz w:val="22"/>
          <w:szCs w:val="22"/>
        </w:rPr>
        <w:t>CASSA EDILE</w:t>
      </w:r>
      <w:r w:rsidRPr="00633E2A">
        <w:rPr>
          <w:rFonts w:ascii="Times New Roman" w:eastAsia="Calibri" w:hAnsi="Times New Roman" w:cs="Times New Roman"/>
          <w:sz w:val="22"/>
          <w:szCs w:val="22"/>
        </w:rPr>
        <w:t>: sede di…………………, Via</w:t>
      </w:r>
      <w:proofErr w:type="gramStart"/>
      <w:r w:rsidRPr="00633E2A">
        <w:rPr>
          <w:rFonts w:ascii="Times New Roman" w:eastAsia="Calibri" w:hAnsi="Times New Roman" w:cs="Times New Roman"/>
          <w:sz w:val="22"/>
          <w:szCs w:val="22"/>
        </w:rPr>
        <w:t>……</w:t>
      </w:r>
      <w:r w:rsidR="00930173" w:rsidRPr="00633E2A">
        <w:rPr>
          <w:rFonts w:ascii="Times New Roman" w:eastAsia="Calibri" w:hAnsi="Times New Roman" w:cs="Times New Roman"/>
          <w:sz w:val="22"/>
          <w:szCs w:val="22"/>
        </w:rPr>
        <w:t>.</w:t>
      </w:r>
      <w:proofErr w:type="gramEnd"/>
      <w:r w:rsidR="00930173"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………….matricola n.…………………….…….</w:t>
      </w:r>
    </w:p>
    <w:p w14:paraId="2FEC2843" w14:textId="2A026716" w:rsidR="008E6E93" w:rsidRPr="00E535CF" w:rsidRDefault="00DE42F0"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p>
    <w:p w14:paraId="0A5B9FDD" w14:textId="41839A00" w:rsidR="009536EB"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INARCASSA: sede di </w:t>
      </w:r>
      <w:r w:rsidRPr="00633E2A">
        <w:rPr>
          <w:rFonts w:ascii="Times New Roman" w:eastAsia="Calibri" w:hAnsi="Times New Roman" w:cs="Times New Roman"/>
          <w:sz w:val="22"/>
          <w:szCs w:val="22"/>
        </w:rPr>
        <w:t>……</w:t>
      </w:r>
      <w:r w:rsidR="00712378" w:rsidRPr="00633E2A">
        <w:rPr>
          <w:rFonts w:ascii="Times New Roman" w:eastAsia="Calibri" w:hAnsi="Times New Roman" w:cs="Times New Roman"/>
          <w:sz w:val="22"/>
          <w:szCs w:val="22"/>
        </w:rPr>
        <w:t>……</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Via </w:t>
      </w:r>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00712378" w:rsidRPr="00633E2A">
        <w:rPr>
          <w:rFonts w:ascii="Times New Roman" w:eastAsia="Calibri" w:hAnsi="Times New Roman" w:cs="Times New Roman"/>
          <w:sz w:val="22"/>
          <w:szCs w:val="22"/>
        </w:rPr>
        <w:t>………………………………</w:t>
      </w:r>
    </w:p>
    <w:p w14:paraId="11EFDD5B" w14:textId="1E48B873" w:rsidR="004F5CCE" w:rsidRPr="00E535CF" w:rsidRDefault="009536EB" w:rsidP="00E535CF">
      <w:pPr>
        <w:pStyle w:val="Paragrafoelenco"/>
        <w:spacing w:after="120"/>
        <w:ind w:left="709"/>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 xml:space="preserve">, </w:t>
      </w:r>
      <w:r w:rsidRPr="00633E2A">
        <w:rPr>
          <w:rFonts w:ascii="Times New Roman" w:eastAsia="Calibri" w:hAnsi="Times New Roman" w:cs="Times New Roman"/>
          <w:sz w:val="22"/>
          <w:szCs w:val="22"/>
        </w:rPr>
        <w:t>indicarle tutte);</w:t>
      </w:r>
    </w:p>
    <w:p w14:paraId="26E50480" w14:textId="2639678A" w:rsidR="008E6E93" w:rsidRPr="00E535CF"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Altra cassa (specificare)</w:t>
      </w:r>
      <w:r w:rsidR="00712378" w:rsidRPr="00633E2A">
        <w:rPr>
          <w:rFonts w:ascii="Times New Roman" w:eastAsia="Calibri" w:hAnsi="Times New Roman" w:cs="Times New Roman"/>
          <w:sz w:val="22"/>
          <w:szCs w:val="22"/>
        </w:rPr>
        <w:t>……………...……</w:t>
      </w:r>
      <w:proofErr w:type="gramStart"/>
      <w:r w:rsidR="00712378" w:rsidRPr="00633E2A">
        <w:rPr>
          <w:rFonts w:ascii="Times New Roman" w:eastAsia="Calibri" w:hAnsi="Times New Roman" w:cs="Times New Roman"/>
          <w:sz w:val="22"/>
          <w:szCs w:val="22"/>
        </w:rPr>
        <w:t>…….</w:t>
      </w:r>
      <w:proofErr w:type="gramEnd"/>
      <w:r w:rsidR="00712378"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matricola</w:t>
      </w:r>
      <w:r w:rsidR="00C85DE1" w:rsidRPr="00633E2A">
        <w:rPr>
          <w:rFonts w:ascii="Times New Roman" w:eastAsia="Calibri" w:hAnsi="Times New Roman" w:cs="Times New Roman"/>
          <w:sz w:val="22"/>
          <w:szCs w:val="22"/>
        </w:rPr>
        <w:t xml:space="preserve"> n…………………………………………</w:t>
      </w:r>
    </w:p>
    <w:p w14:paraId="0527C299" w14:textId="56C44189" w:rsidR="004F5CCE"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di non essere iscritto</w:t>
      </w:r>
      <w:r w:rsidR="009536EB" w:rsidRPr="00633E2A">
        <w:rPr>
          <w:rFonts w:ascii="Times New Roman" w:eastAsia="Calibri" w:hAnsi="Times New Roman" w:cs="Times New Roman"/>
          <w:sz w:val="22"/>
          <w:szCs w:val="22"/>
        </w:rPr>
        <w:t xml:space="preserve"> ad uno degli Enti suindicati</w:t>
      </w:r>
      <w:r w:rsidR="00C85DE1"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per i seguenti motivi:</w:t>
      </w:r>
    </w:p>
    <w:p w14:paraId="7EA7386C" w14:textId="0F40ACD3" w:rsidR="009536EB" w:rsidRPr="00A97952" w:rsidRDefault="004F5CCE" w:rsidP="00A97952">
      <w:pPr>
        <w:pStyle w:val="Paragrafoelenco"/>
        <w:spacing w:after="240"/>
        <w:ind w:left="360"/>
        <w:jc w:val="both"/>
        <w:rPr>
          <w:rFonts w:ascii="Times New Roman" w:hAnsi="Times New Roman" w:cs="Times New Roman"/>
          <w:sz w:val="22"/>
          <w:szCs w:val="22"/>
        </w:rPr>
      </w:pPr>
      <w:r w:rsidRPr="00633E2A">
        <w:rPr>
          <w:rFonts w:ascii="Times New Roman" w:eastAsia="Calibri" w:hAnsi="Times New Roman" w:cs="Times New Roman"/>
          <w:sz w:val="22"/>
          <w:szCs w:val="22"/>
        </w:rPr>
        <w:t>………………………………………………………………………………………………………………</w:t>
      </w:r>
    </w:p>
    <w:p w14:paraId="0E42F598" w14:textId="603BBE1B" w:rsidR="0012709C" w:rsidRPr="00E535CF" w:rsidRDefault="008419CE"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hAnsi="Times New Roman" w:cs="Times New Roman"/>
          <w:sz w:val="22"/>
          <w:szCs w:val="22"/>
        </w:rPr>
        <w:t>c</w:t>
      </w:r>
      <w:r w:rsidR="00171A8F" w:rsidRPr="00633E2A">
        <w:rPr>
          <w:rFonts w:ascii="Times New Roman" w:hAnsi="Times New Roman" w:cs="Times New Roman"/>
          <w:sz w:val="22"/>
          <w:szCs w:val="22"/>
        </w:rPr>
        <w:t>he</w:t>
      </w:r>
      <w:r w:rsidRPr="00633E2A">
        <w:rPr>
          <w:rFonts w:ascii="Times New Roman" w:hAnsi="Times New Roman" w:cs="Times New Roman"/>
          <w:sz w:val="22"/>
          <w:szCs w:val="22"/>
        </w:rPr>
        <w:t xml:space="preserve"> </w:t>
      </w:r>
      <w:r w:rsidR="006E2F9D" w:rsidRPr="00633E2A">
        <w:rPr>
          <w:rFonts w:ascii="Times New Roman" w:hAnsi="Times New Roman" w:cs="Times New Roman"/>
          <w:sz w:val="22"/>
          <w:szCs w:val="22"/>
        </w:rPr>
        <w:t xml:space="preserve">nei propri </w:t>
      </w:r>
      <w:r w:rsidR="00671FD1" w:rsidRPr="00633E2A">
        <w:rPr>
          <w:rFonts w:ascii="Times New Roman" w:hAnsi="Times New Roman" w:cs="Times New Roman"/>
          <w:sz w:val="22"/>
          <w:szCs w:val="22"/>
        </w:rPr>
        <w:t xml:space="preserve">confronti non sussistono </w:t>
      </w:r>
      <w:r w:rsidR="00AC59C8" w:rsidRPr="00633E2A">
        <w:rPr>
          <w:rFonts w:ascii="Times New Roman" w:hAnsi="Times New Roman" w:cs="Times New Roman"/>
          <w:sz w:val="22"/>
          <w:szCs w:val="22"/>
        </w:rPr>
        <w:t>le cause</w:t>
      </w:r>
      <w:r w:rsidR="00771248" w:rsidRPr="00633E2A">
        <w:rPr>
          <w:rFonts w:ascii="Times New Roman" w:hAnsi="Times New Roman" w:cs="Times New Roman"/>
          <w:sz w:val="22"/>
          <w:szCs w:val="22"/>
        </w:rPr>
        <w:t xml:space="preserve"> di </w:t>
      </w:r>
      <w:r w:rsidR="00D65D87" w:rsidRPr="00633E2A">
        <w:rPr>
          <w:rFonts w:ascii="Times New Roman" w:hAnsi="Times New Roman" w:cs="Times New Roman"/>
          <w:sz w:val="22"/>
          <w:szCs w:val="22"/>
        </w:rPr>
        <w:t>esclusione dalle gare per l’affidamento di contratti pubblici di cui a</w:t>
      </w:r>
      <w:r w:rsidR="0012709C" w:rsidRPr="00633E2A">
        <w:rPr>
          <w:rFonts w:ascii="Times New Roman" w:hAnsi="Times New Roman" w:cs="Times New Roman"/>
          <w:sz w:val="22"/>
          <w:szCs w:val="22"/>
        </w:rPr>
        <w:t>gli artt. 94, 95, 98</w:t>
      </w:r>
      <w:r w:rsidR="00D65D87" w:rsidRPr="00633E2A">
        <w:rPr>
          <w:rFonts w:ascii="Times New Roman" w:hAnsi="Times New Roman" w:cs="Times New Roman"/>
          <w:sz w:val="22"/>
          <w:szCs w:val="22"/>
        </w:rPr>
        <w:t xml:space="preserve"> del D.</w:t>
      </w:r>
      <w:r w:rsidR="00633E2A">
        <w:rPr>
          <w:rFonts w:ascii="Times New Roman" w:hAnsi="Times New Roman" w:cs="Times New Roman"/>
          <w:sz w:val="22"/>
          <w:szCs w:val="22"/>
        </w:rPr>
        <w:t>l</w:t>
      </w:r>
      <w:r w:rsidR="00D65D87" w:rsidRPr="00633E2A">
        <w:rPr>
          <w:rFonts w:ascii="Times New Roman" w:hAnsi="Times New Roman" w:cs="Times New Roman"/>
          <w:sz w:val="22"/>
          <w:szCs w:val="22"/>
        </w:rPr>
        <w:t>gs.</w:t>
      </w:r>
      <w:r w:rsidR="00633E2A">
        <w:rPr>
          <w:rFonts w:ascii="Times New Roman" w:hAnsi="Times New Roman" w:cs="Times New Roman"/>
          <w:sz w:val="22"/>
          <w:szCs w:val="22"/>
        </w:rPr>
        <w:t xml:space="preserve"> n.</w:t>
      </w:r>
      <w:r w:rsidR="00D65D87" w:rsidRPr="00633E2A">
        <w:rPr>
          <w:rFonts w:ascii="Times New Roman" w:hAnsi="Times New Roman" w:cs="Times New Roman"/>
          <w:sz w:val="22"/>
          <w:szCs w:val="22"/>
        </w:rPr>
        <w:t xml:space="preserve"> 36/2023</w:t>
      </w:r>
      <w:r w:rsidR="0012709C" w:rsidRPr="00633E2A">
        <w:rPr>
          <w:rFonts w:ascii="Times New Roman" w:hAnsi="Times New Roman" w:cs="Times New Roman"/>
          <w:sz w:val="22"/>
          <w:szCs w:val="22"/>
        </w:rPr>
        <w:t>;</w:t>
      </w:r>
    </w:p>
    <w:p w14:paraId="3934810F" w14:textId="2B246D1E" w:rsidR="0012709C"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o</w:t>
      </w:r>
      <w:r w:rsidR="00633E2A">
        <w:rPr>
          <w:rFonts w:ascii="Times New Roman" w:hAnsi="Times New Roman" w:cs="Times New Roman"/>
          <w:i/>
          <w:sz w:val="22"/>
          <w:szCs w:val="22"/>
        </w:rPr>
        <w:t>,</w:t>
      </w:r>
      <w:r>
        <w:rPr>
          <w:rFonts w:ascii="Times New Roman" w:hAnsi="Times New Roman" w:cs="Times New Roman"/>
          <w:i/>
          <w:sz w:val="22"/>
          <w:szCs w:val="22"/>
        </w:rPr>
        <w:t xml:space="preserve"> </w:t>
      </w:r>
      <w:r w:rsidR="0012709C" w:rsidRPr="001E7EEB">
        <w:rPr>
          <w:rFonts w:ascii="Times New Roman" w:hAnsi="Times New Roman" w:cs="Times New Roman"/>
          <w:i/>
          <w:sz w:val="22"/>
          <w:szCs w:val="22"/>
        </w:rPr>
        <w:t>in alternativa</w:t>
      </w:r>
    </w:p>
    <w:p w14:paraId="0EF79775" w14:textId="77777777" w:rsidR="00F36633" w:rsidRPr="001E7EEB" w:rsidRDefault="00F36633" w:rsidP="00E535CF">
      <w:pPr>
        <w:pStyle w:val="Paragrafoelenco"/>
        <w:spacing w:after="120"/>
        <w:ind w:left="360"/>
        <w:jc w:val="center"/>
        <w:rPr>
          <w:rFonts w:ascii="Times New Roman" w:hAnsi="Times New Roman" w:cs="Times New Roman"/>
          <w:i/>
          <w:sz w:val="22"/>
          <w:szCs w:val="22"/>
        </w:rPr>
      </w:pPr>
    </w:p>
    <w:p w14:paraId="0EEE4D51" w14:textId="375AE06C" w:rsidR="006E2F9D" w:rsidRPr="00996BF2" w:rsidRDefault="006E2F9D" w:rsidP="00E535CF">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di incorrere nella seguente causa di esclusione, di cui all’art. 94, commi 1</w:t>
      </w:r>
      <w:r w:rsidR="00633E2A">
        <w:rPr>
          <w:rFonts w:ascii="Times New Roman" w:hAnsi="Times New Roman" w:cs="Times New Roman"/>
          <w:sz w:val="22"/>
          <w:szCs w:val="22"/>
        </w:rPr>
        <w:t xml:space="preserve">, </w:t>
      </w:r>
      <w:r w:rsidRPr="00996BF2">
        <w:rPr>
          <w:rFonts w:ascii="Times New Roman" w:hAnsi="Times New Roman" w:cs="Times New Roman"/>
          <w:sz w:val="22"/>
          <w:szCs w:val="22"/>
        </w:rPr>
        <w:t xml:space="preserve">2 e 5 e/o dell’art. 95 comma 1, del Codice,:…………………………………………………………………………………..e di avere </w:t>
      </w:r>
      <w:r w:rsidRPr="00996BF2">
        <w:rPr>
          <w:rFonts w:ascii="Times New Roman" w:hAnsi="Times New Roman" w:cs="Times New Roman"/>
          <w:sz w:val="22"/>
          <w:szCs w:val="22"/>
        </w:rPr>
        <w:lastRenderedPageBreak/>
        <w:t>adottato, prima della presentazione della presente domanda, le seguenti misure di self cleaning di cui all’art. 96, comma 6, del Codice:………………………</w:t>
      </w:r>
      <w:r w:rsidR="00996BF2">
        <w:rPr>
          <w:rFonts w:ascii="Times New Roman" w:hAnsi="Times New Roman" w:cs="Times New Roman"/>
          <w:sz w:val="22"/>
          <w:szCs w:val="22"/>
        </w:rPr>
        <w:t>………………………………………………</w:t>
      </w:r>
    </w:p>
    <w:p w14:paraId="3FF4EB2F" w14:textId="4B7A21FE" w:rsidR="006E2F9D"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C6B3EC0" w14:textId="7BD19CEC" w:rsidR="0012709C" w:rsidRPr="00A97952" w:rsidRDefault="006E2F9D" w:rsidP="00A97952">
      <w:pPr>
        <w:pStyle w:val="Paragrafoelenco"/>
        <w:spacing w:after="240"/>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proofErr w:type="gramStart"/>
      <w:r w:rsidRPr="00996BF2">
        <w:rPr>
          <w:rFonts w:ascii="Times New Roman" w:hAnsi="Times New Roman" w:cs="Times New Roman"/>
          <w:sz w:val="22"/>
          <w:szCs w:val="22"/>
        </w:rPr>
        <w:t>…….</w:t>
      </w:r>
      <w:bookmarkStart w:id="11" w:name="_Hlk192169153"/>
      <w:proofErr w:type="gramEnd"/>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1"/>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75439830" w14:textId="1BDEE15F" w:rsidR="00EB1630" w:rsidRPr="00AF3EA0" w:rsidRDefault="00AF3EA0" w:rsidP="00E535CF">
      <w:pPr>
        <w:pStyle w:val="Paragrafoelenco"/>
        <w:numPr>
          <w:ilvl w:val="0"/>
          <w:numId w:val="1"/>
        </w:numPr>
        <w:spacing w:after="120"/>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50AFBA0C" w14:textId="5078C02B" w:rsidR="00EB1630" w:rsidRPr="00996BF2" w:rsidRDefault="00EB1630" w:rsidP="00E535CF">
      <w:pPr>
        <w:pStyle w:val="Paragrafoelenco"/>
        <w:spacing w:after="120"/>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F920BD9" w14:textId="0E4D6A70" w:rsidR="00550CDF" w:rsidRPr="00235FAC" w:rsidRDefault="00EB1630" w:rsidP="00235FAC">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51004C6E" w14:textId="07B1B78F" w:rsidR="00EB1630" w:rsidRDefault="00EB1630" w:rsidP="00E535CF">
      <w:pPr>
        <w:pStyle w:val="Paragrafoelenco"/>
        <w:spacing w:after="120"/>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le altre imprese aderenti al raggruppamento non sono assoggettate ad una procedura concorsuale, ai sensi dell’articolo 95, commi 4 e 5, </w:t>
      </w:r>
      <w:r w:rsidR="00633E2A">
        <w:rPr>
          <w:rFonts w:ascii="Times New Roman" w:hAnsi="Times New Roman" w:cs="Times New Roman"/>
          <w:sz w:val="22"/>
          <w:szCs w:val="22"/>
        </w:rPr>
        <w:t>del D.lgs.</w:t>
      </w:r>
      <w:r w:rsidRPr="00996BF2">
        <w:rPr>
          <w:rFonts w:ascii="Times New Roman" w:hAnsi="Times New Roman" w:cs="Times New Roman"/>
          <w:sz w:val="22"/>
          <w:szCs w:val="22"/>
        </w:rPr>
        <w:t xml:space="preserve"> n. 14/2019;</w:t>
      </w:r>
    </w:p>
    <w:p w14:paraId="316959CD" w14:textId="2E19E15E" w:rsidR="00550CDF" w:rsidRPr="00A97952" w:rsidRDefault="00797846" w:rsidP="00A97952">
      <w:pPr>
        <w:pStyle w:val="Paragrafoelenco"/>
        <w:spacing w:after="240"/>
        <w:ind w:left="426"/>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6E42740F" w14:textId="0F1CC376" w:rsidR="00EB1630" w:rsidRPr="00235FAC" w:rsidRDefault="00EB1630" w:rsidP="00235FAC">
      <w:pPr>
        <w:pStyle w:val="Paragrafoelenco"/>
        <w:numPr>
          <w:ilvl w:val="0"/>
          <w:numId w:val="1"/>
        </w:numPr>
        <w:spacing w:after="120"/>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C1E2E4" w14:textId="783AE828" w:rsidR="00DE1CA8" w:rsidRPr="00A97952" w:rsidRDefault="00EB1630" w:rsidP="00A97952">
      <w:pPr>
        <w:pStyle w:val="Paragrafoelenco"/>
        <w:spacing w:after="240"/>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w:t>
      </w:r>
      <w:r w:rsidR="00B97911">
        <w:rPr>
          <w:rFonts w:ascii="Times New Roman" w:hAnsi="Times New Roman" w:cs="Times New Roman"/>
          <w:sz w:val="22"/>
          <w:szCs w:val="22"/>
        </w:rPr>
        <w:t>…………</w:t>
      </w:r>
      <w:r w:rsidRPr="00147AD0">
        <w:rPr>
          <w:rFonts w:ascii="Times New Roman" w:hAnsi="Times New Roman" w:cs="Times New Roman"/>
          <w:sz w:val="22"/>
          <w:szCs w:val="22"/>
        </w:rPr>
        <w:t>. (</w:t>
      </w:r>
      <w:r w:rsidRPr="00147AD0">
        <w:rPr>
          <w:rFonts w:ascii="Times New Roman" w:hAnsi="Times New Roman" w:cs="Times New Roman"/>
          <w:i/>
          <w:sz w:val="22"/>
          <w:szCs w:val="22"/>
        </w:rPr>
        <w:t>indicare il tipo di provvedimento</w:t>
      </w:r>
      <w:r w:rsidRPr="00147AD0">
        <w:rPr>
          <w:rFonts w:ascii="Times New Roman" w:hAnsi="Times New Roman" w:cs="Times New Roman"/>
          <w:sz w:val="22"/>
          <w:szCs w:val="22"/>
        </w:rPr>
        <w:t>) in data …</w:t>
      </w:r>
      <w:r w:rsidR="00B97911">
        <w:rPr>
          <w:rFonts w:ascii="Times New Roman" w:hAnsi="Times New Roman" w:cs="Times New Roman"/>
          <w:sz w:val="22"/>
          <w:szCs w:val="22"/>
        </w:rPr>
        <w:t>…………</w:t>
      </w:r>
      <w:r w:rsidRPr="00147AD0">
        <w:rPr>
          <w:rFonts w:ascii="Times New Roman" w:hAnsi="Times New Roman" w:cs="Times New Roman"/>
          <w:sz w:val="22"/>
          <w:szCs w:val="22"/>
        </w:rPr>
        <w:t xml:space="preserve"> da parte di …</w:t>
      </w:r>
      <w:r w:rsidR="0087303D">
        <w:rPr>
          <w:rFonts w:ascii="Times New Roman" w:hAnsi="Times New Roman" w:cs="Times New Roman"/>
          <w:sz w:val="22"/>
          <w:szCs w:val="22"/>
        </w:rPr>
        <w:t>……………</w:t>
      </w:r>
      <w:r w:rsidR="00CC798B">
        <w:rPr>
          <w:rFonts w:ascii="Times New Roman" w:hAnsi="Times New Roman" w:cs="Times New Roman"/>
          <w:sz w:val="22"/>
          <w:szCs w:val="22"/>
        </w:rPr>
        <w:t>…</w:t>
      </w:r>
      <w:proofErr w:type="gramStart"/>
      <w:r w:rsidR="00B97911">
        <w:rPr>
          <w:rFonts w:ascii="Times New Roman" w:hAnsi="Times New Roman" w:cs="Times New Roman"/>
          <w:sz w:val="22"/>
          <w:szCs w:val="22"/>
        </w:rPr>
        <w:t>…..</w:t>
      </w:r>
      <w:r w:rsidR="00CC798B">
        <w:rPr>
          <w:rFonts w:ascii="Times New Roman" w:hAnsi="Times New Roman" w:cs="Times New Roman"/>
          <w:sz w:val="22"/>
          <w:szCs w:val="22"/>
        </w:rPr>
        <w:t>..</w:t>
      </w:r>
      <w:proofErr w:type="gramEnd"/>
      <w:r w:rsidR="00CC798B">
        <w:rPr>
          <w:rFonts w:ascii="Times New Roman" w:hAnsi="Times New Roman" w:cs="Times New Roman"/>
          <w:sz w:val="22"/>
          <w:szCs w:val="22"/>
        </w:rPr>
        <w:t>;</w:t>
      </w:r>
    </w:p>
    <w:p w14:paraId="48689BA8" w14:textId="221FB3E8" w:rsidR="00EB1630" w:rsidRPr="00E535CF" w:rsidRDefault="00797846" w:rsidP="00E535CF">
      <w:pPr>
        <w:pStyle w:val="Paragrafoelenco"/>
        <w:numPr>
          <w:ilvl w:val="0"/>
          <w:numId w:val="1"/>
        </w:numPr>
        <w:suppressAutoHyphens/>
        <w:spacing w:after="12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0416D18E" w14:textId="35458D25" w:rsidR="00FC51A4" w:rsidRPr="00996BF2" w:rsidRDefault="00EB1630" w:rsidP="00E535CF">
      <w:pPr>
        <w:spacing w:after="120"/>
        <w:ind w:left="284" w:hanging="284"/>
        <w:jc w:val="both"/>
        <w:rPr>
          <w:rFonts w:ascii="Times New Roman" w:hAnsi="Times New Roman" w:cs="Times New Roman"/>
          <w:sz w:val="22"/>
          <w:szCs w:val="22"/>
        </w:rPr>
      </w:pPr>
      <w:bookmarkStart w:id="12" w:name="_Hlk208565174"/>
      <w:r w:rsidRPr="00996BF2">
        <w:rPr>
          <w:rFonts w:ascii="Times New Roman" w:eastAsia="Calibri" w:hAnsi="Times New Roman" w:cs="Times New Roman"/>
          <w:sz w:val="22"/>
          <w:szCs w:val="22"/>
        </w:rPr>
        <w:t>□</w:t>
      </w:r>
      <w:bookmarkEnd w:id="12"/>
      <w:r w:rsidRPr="00996BF2">
        <w:rPr>
          <w:rFonts w:ascii="Times New Roman" w:eastAsia="Calibri" w:hAnsi="Times New Roman" w:cs="Times New Roman"/>
          <w:sz w:val="22"/>
          <w:szCs w:val="22"/>
        </w:rPr>
        <w:tab/>
      </w:r>
      <w:bookmarkStart w:id="13"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42EAE8CD" w14:textId="18F42700" w:rsidR="00EB1630" w:rsidRPr="00E535CF" w:rsidRDefault="00EB1630" w:rsidP="00E535CF">
      <w:pPr>
        <w:pStyle w:val="Paragrafoelenco"/>
        <w:spacing w:after="12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3"/>
      <w:r w:rsidRPr="00996BF2">
        <w:rPr>
          <w:rFonts w:ascii="Times New Roman" w:hAnsi="Times New Roman" w:cs="Times New Roman"/>
          <w:sz w:val="22"/>
          <w:szCs w:val="22"/>
        </w:rPr>
        <w:t>a tentativo di infiltrazione mafiosa (c.d. White List) della Prefettura di ……………….</w:t>
      </w:r>
    </w:p>
    <w:p w14:paraId="61EB21DB" w14:textId="06E94696" w:rsidR="00147AD0" w:rsidRPr="00A97952" w:rsidRDefault="00EB1630" w:rsidP="00A97952">
      <w:pPr>
        <w:pStyle w:val="Paragrafoelenco"/>
        <w:spacing w:after="24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654310DD" w14:textId="658C6CCB" w:rsidR="00C30E4D" w:rsidRPr="00797846" w:rsidRDefault="00797846" w:rsidP="00E535CF">
      <w:pPr>
        <w:pStyle w:val="Paragrafoelenco"/>
        <w:numPr>
          <w:ilvl w:val="0"/>
          <w:numId w:val="1"/>
        </w:numPr>
        <w:suppressAutoHyphens/>
        <w:spacing w:after="120" w:line="259" w:lineRule="auto"/>
        <w:contextualSpacing/>
        <w:jc w:val="both"/>
        <w:rPr>
          <w:rFonts w:ascii="Times New Roman" w:hAnsi="Times New Roman" w:cs="Times New Roman"/>
          <w:i/>
          <w:sz w:val="22"/>
          <w:szCs w:val="22"/>
        </w:rPr>
      </w:pPr>
      <w:bookmarkStart w:id="14"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4"/>
    <w:p w14:paraId="27FFD017" w14:textId="77777777" w:rsidR="00C30E4D" w:rsidRDefault="00C30E4D" w:rsidP="00E535CF">
      <w:pPr>
        <w:pStyle w:val="Paragrafoelenco"/>
        <w:suppressAutoHyphens/>
        <w:spacing w:after="120" w:line="259" w:lineRule="auto"/>
        <w:ind w:left="720"/>
        <w:contextualSpacing/>
        <w:jc w:val="both"/>
        <w:rPr>
          <w:rFonts w:ascii="Times New Roman" w:hAnsi="Times New Roman" w:cs="Times New Roman"/>
          <w:b/>
          <w:sz w:val="22"/>
          <w:szCs w:val="22"/>
        </w:rPr>
      </w:pPr>
    </w:p>
    <w:p w14:paraId="2FE7F70E" w14:textId="71A43679" w:rsidR="00C30E4D" w:rsidRDefault="008B1925" w:rsidP="00E535CF">
      <w:pPr>
        <w:pStyle w:val="Paragrafoelenco"/>
        <w:suppressAutoHyphens/>
        <w:spacing w:after="12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43CAB1EC" w14:textId="06204356" w:rsidR="0087303D" w:rsidRPr="0087303D" w:rsidRDefault="0087303D" w:rsidP="00E535CF">
      <w:pPr>
        <w:pStyle w:val="Paragrafoelenco"/>
        <w:suppressAutoHyphens/>
        <w:spacing w:after="120" w:line="259" w:lineRule="auto"/>
        <w:ind w:left="357"/>
        <w:jc w:val="center"/>
        <w:rPr>
          <w:rFonts w:ascii="Times New Roman" w:eastAsia="Calibri" w:hAnsi="Times New Roman" w:cs="Times New Roman"/>
          <w:i/>
          <w:sz w:val="22"/>
          <w:szCs w:val="22"/>
        </w:rPr>
      </w:pPr>
      <w:r w:rsidRPr="0087303D">
        <w:rPr>
          <w:rFonts w:ascii="Times New Roman" w:eastAsia="Calibri" w:hAnsi="Times New Roman" w:cs="Times New Roman"/>
          <w:i/>
          <w:sz w:val="22"/>
          <w:szCs w:val="22"/>
        </w:rPr>
        <w:t>o, in alternativa</w:t>
      </w:r>
    </w:p>
    <w:p w14:paraId="43D9455E" w14:textId="7F1D994B" w:rsidR="00C30E4D" w:rsidRPr="00A97952" w:rsidRDefault="008B1925" w:rsidP="00A97952">
      <w:pPr>
        <w:pStyle w:val="Paragrafoelenco"/>
        <w:suppressAutoHyphens/>
        <w:spacing w:after="240" w:line="259" w:lineRule="auto"/>
        <w:ind w:left="425"/>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r w:rsidR="00A97952">
        <w:rPr>
          <w:rFonts w:ascii="Times New Roman" w:eastAsia="Calibri" w:hAnsi="Times New Roman" w:cs="Times New Roman"/>
          <w:sz w:val="22"/>
          <w:szCs w:val="22"/>
        </w:rPr>
        <w:t>;</w:t>
      </w:r>
    </w:p>
    <w:p w14:paraId="197DEE13" w14:textId="4656A41B" w:rsidR="00C644CD" w:rsidRPr="00D515AD" w:rsidRDefault="00C644CD" w:rsidP="00A97952">
      <w:pPr>
        <w:pStyle w:val="Paragrafoelenco"/>
        <w:numPr>
          <w:ilvl w:val="0"/>
          <w:numId w:val="1"/>
        </w:numPr>
        <w:suppressAutoHyphens/>
        <w:spacing w:after="120" w:line="259" w:lineRule="auto"/>
        <w:ind w:left="357" w:hanging="357"/>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356A5411" w14:textId="5DA6D369" w:rsidR="00BD1CAF" w:rsidRPr="00B97911" w:rsidRDefault="00C644CD" w:rsidP="00A97952">
      <w:pPr>
        <w:pStyle w:val="Paragrafoelenco"/>
        <w:numPr>
          <w:ilvl w:val="0"/>
          <w:numId w:val="8"/>
        </w:numPr>
        <w:spacing w:after="120"/>
        <w:ind w:left="851" w:hanging="284"/>
        <w:jc w:val="both"/>
        <w:rPr>
          <w:rFonts w:ascii="Times New Roman" w:hAnsi="Times New Roman" w:cs="Times New Roman"/>
          <w:sz w:val="22"/>
          <w:szCs w:val="22"/>
        </w:rPr>
      </w:pPr>
      <w:r w:rsidRPr="00996BF2">
        <w:rPr>
          <w:rFonts w:ascii="Times New Roman" w:hAnsi="Times New Roman" w:cs="Times New Roman"/>
          <w:sz w:val="22"/>
          <w:szCs w:val="22"/>
        </w:rPr>
        <w:t>delle condizioni contrattuali e degli oneri compresi quelli eventuali relativi in materia di sicurezza, di assicurazione, di condizioni di lavoro e di previdenza e assistenza derivanti dal CCNL applicato</w:t>
      </w:r>
      <w:r w:rsidR="00B97911">
        <w:rPr>
          <w:rFonts w:ascii="Times New Roman" w:hAnsi="Times New Roman" w:cs="Times New Roman"/>
          <w:sz w:val="22"/>
          <w:szCs w:val="22"/>
        </w:rPr>
        <w:t>;</w:t>
      </w:r>
    </w:p>
    <w:p w14:paraId="188CF6E3" w14:textId="1F097E5C" w:rsidR="008F46C2" w:rsidRPr="00A97952" w:rsidRDefault="00C644CD" w:rsidP="00A97952">
      <w:pPr>
        <w:pStyle w:val="Paragrafoelenco"/>
        <w:numPr>
          <w:ilvl w:val="0"/>
          <w:numId w:val="8"/>
        </w:numPr>
        <w:spacing w:after="240"/>
        <w:ind w:left="851" w:hanging="284"/>
        <w:jc w:val="both"/>
        <w:rPr>
          <w:rFonts w:ascii="Times New Roman" w:hAnsi="Times New Roman" w:cs="Times New Roman"/>
          <w:sz w:val="22"/>
          <w:szCs w:val="22"/>
        </w:rPr>
      </w:pPr>
      <w:r w:rsidRPr="00A87A14">
        <w:rPr>
          <w:rFonts w:ascii="Times New Roman" w:hAnsi="Times New Roman" w:cs="Times New Roman"/>
          <w:sz w:val="22"/>
          <w:szCs w:val="22"/>
        </w:rPr>
        <w:lastRenderedPageBreak/>
        <w:t xml:space="preserve">di tutte le circostanze generali, particolari e locali, nessuna esclusa ed </w:t>
      </w:r>
      <w:r w:rsidRPr="00531E50">
        <w:rPr>
          <w:rFonts w:ascii="Times New Roman" w:hAnsi="Times New Roman" w:cs="Times New Roman"/>
          <w:sz w:val="22"/>
          <w:szCs w:val="22"/>
        </w:rPr>
        <w:t>eccettuata,</w:t>
      </w:r>
      <w:r w:rsidRPr="00A87A14">
        <w:rPr>
          <w:rFonts w:ascii="Times New Roman" w:hAnsi="Times New Roman" w:cs="Times New Roman"/>
          <w:sz w:val="22"/>
          <w:szCs w:val="22"/>
        </w:rPr>
        <w:t xml:space="preserve"> 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3E972650" w14:textId="497BC63C" w:rsidR="00C644CD" w:rsidRPr="008566DA" w:rsidRDefault="00C644CD" w:rsidP="00E535CF">
      <w:pPr>
        <w:pStyle w:val="Paragrafoelenco"/>
        <w:numPr>
          <w:ilvl w:val="0"/>
          <w:numId w:val="1"/>
        </w:numPr>
        <w:suppressAutoHyphens/>
        <w:spacing w:after="120" w:line="259" w:lineRule="auto"/>
        <w:contextualSpacing/>
        <w:jc w:val="both"/>
        <w:rPr>
          <w:rFonts w:ascii="Times New Roman" w:hAnsi="Times New Roman" w:cs="Times New Roman"/>
          <w:sz w:val="22"/>
          <w:szCs w:val="22"/>
        </w:rPr>
      </w:pPr>
      <w:r w:rsidRPr="008566DA">
        <w:rPr>
          <w:rFonts w:ascii="Times New Roman" w:hAnsi="Times New Roman" w:cs="Times New Roman"/>
          <w:sz w:val="22"/>
          <w:szCs w:val="22"/>
        </w:rPr>
        <w:t xml:space="preserve">di essere edotto degli obblighi </w:t>
      </w:r>
      <w:r w:rsidR="00B97911" w:rsidRPr="008566DA">
        <w:rPr>
          <w:rFonts w:ascii="Times New Roman" w:hAnsi="Times New Roman" w:cs="Times New Roman"/>
          <w:sz w:val="22"/>
          <w:szCs w:val="22"/>
        </w:rPr>
        <w:t xml:space="preserve">di condotta </w:t>
      </w:r>
      <w:r w:rsidRPr="008566DA">
        <w:rPr>
          <w:rFonts w:ascii="Times New Roman" w:hAnsi="Times New Roman" w:cs="Times New Roman"/>
          <w:sz w:val="22"/>
          <w:szCs w:val="22"/>
        </w:rPr>
        <w:t xml:space="preserve">derivanti </w:t>
      </w:r>
      <w:r w:rsidR="00B97911" w:rsidRPr="008566DA">
        <w:rPr>
          <w:rFonts w:ascii="Times New Roman" w:hAnsi="Times New Roman"/>
          <w:sz w:val="22"/>
          <w:szCs w:val="22"/>
        </w:rPr>
        <w:t xml:space="preserve">dal D.P.R. n. 16 aprile 2013 n. 62, come modificato dal D.P.R. n. 81/2023, dal Codice di comportamento dei dipendenti e dei collaboratori dell'Azienda ULSS n. 8 </w:t>
      </w:r>
      <w:proofErr w:type="spellStart"/>
      <w:r w:rsidR="00B97911" w:rsidRPr="008566DA">
        <w:rPr>
          <w:rFonts w:ascii="Times New Roman" w:hAnsi="Times New Roman"/>
          <w:sz w:val="22"/>
          <w:szCs w:val="22"/>
        </w:rPr>
        <w:t>Berica</w:t>
      </w:r>
      <w:proofErr w:type="spellEnd"/>
      <w:r w:rsidR="00B97911" w:rsidRPr="008566DA">
        <w:rPr>
          <w:rFonts w:ascii="Times New Roman" w:hAnsi="Times New Roman"/>
          <w:sz w:val="22"/>
          <w:szCs w:val="22"/>
        </w:rPr>
        <w:t>, approvato con Deliberazione n. 2026 del 30/11/2023, dal</w:t>
      </w:r>
      <w:r w:rsidR="00B97911" w:rsidRPr="008566DA">
        <w:rPr>
          <w:rFonts w:ascii="Times New Roman" w:hAnsi="Times New Roman"/>
          <w:iCs/>
          <w:sz w:val="22"/>
          <w:szCs w:val="22"/>
        </w:rPr>
        <w:t xml:space="preserve"> Piano Triennale di Prevenzione della Corruzione e della Trasparenza</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nonché</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dalla sottosezione Rischi corruttivi e trasparenza del PIAO</w:t>
      </w:r>
      <w:r w:rsidRPr="008566DA">
        <w:rPr>
          <w:rFonts w:ascii="Times New Roman" w:hAnsi="Times New Roman" w:cs="Times New Roman"/>
          <w:sz w:val="22"/>
          <w:szCs w:val="22"/>
        </w:rPr>
        <w:t>, reperibil</w:t>
      </w:r>
      <w:r w:rsidR="00B97911" w:rsidRPr="008566DA">
        <w:rPr>
          <w:rFonts w:ascii="Times New Roman" w:hAnsi="Times New Roman" w:cs="Times New Roman"/>
          <w:sz w:val="22"/>
          <w:szCs w:val="22"/>
        </w:rPr>
        <w:t>i</w:t>
      </w:r>
      <w:r w:rsidRPr="008566DA">
        <w:rPr>
          <w:rFonts w:ascii="Times New Roman" w:hAnsi="Times New Roman" w:cs="Times New Roman"/>
          <w:sz w:val="22"/>
          <w:szCs w:val="22"/>
        </w:rPr>
        <w:t xml:space="preserve"> nel sito dell’</w:t>
      </w:r>
      <w:proofErr w:type="spellStart"/>
      <w:r w:rsidRPr="008566DA">
        <w:rPr>
          <w:rFonts w:ascii="Times New Roman" w:hAnsi="Times New Roman" w:cs="Times New Roman"/>
          <w:sz w:val="22"/>
          <w:szCs w:val="22"/>
        </w:rPr>
        <w:t>Ulss</w:t>
      </w:r>
      <w:proofErr w:type="spellEnd"/>
      <w:r w:rsidRPr="008566DA">
        <w:rPr>
          <w:rFonts w:ascii="Times New Roman" w:hAnsi="Times New Roman" w:cs="Times New Roman"/>
          <w:sz w:val="22"/>
          <w:szCs w:val="22"/>
        </w:rPr>
        <w:t xml:space="preserve"> n. 8 </w:t>
      </w:r>
      <w:proofErr w:type="spellStart"/>
      <w:r w:rsidRPr="008566DA">
        <w:rPr>
          <w:rFonts w:ascii="Times New Roman" w:hAnsi="Times New Roman" w:cs="Times New Roman"/>
          <w:sz w:val="22"/>
          <w:szCs w:val="22"/>
        </w:rPr>
        <w:t>Berica</w:t>
      </w:r>
      <w:proofErr w:type="spellEnd"/>
      <w:r w:rsidRPr="008566DA">
        <w:rPr>
          <w:rFonts w:ascii="Times New Roman" w:hAnsi="Times New Roman" w:cs="Times New Roman"/>
          <w:sz w:val="22"/>
          <w:szCs w:val="22"/>
        </w:rPr>
        <w:t>, ai link</w:t>
      </w:r>
    </w:p>
    <w:p w14:paraId="47A59C6F" w14:textId="7A251B15" w:rsidR="00C644CD" w:rsidRPr="008566DA" w:rsidRDefault="00AA3A6E" w:rsidP="00235FAC">
      <w:pPr>
        <w:pStyle w:val="Paragrafoelenco"/>
        <w:spacing w:line="280" w:lineRule="exact"/>
        <w:ind w:left="426"/>
        <w:jc w:val="both"/>
        <w:rPr>
          <w:rFonts w:ascii="Times New Roman" w:hAnsi="Times New Roman" w:cs="Times New Roman"/>
          <w:sz w:val="22"/>
          <w:szCs w:val="22"/>
        </w:rPr>
      </w:pPr>
      <w:hyperlink r:id="rId8" w:history="1">
        <w:r w:rsidR="008F46C2" w:rsidRPr="008566DA">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8566DA" w:rsidRDefault="00AA3A6E" w:rsidP="00235FAC">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8566DA">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8566DA" w:rsidRDefault="00AA3A6E" w:rsidP="00235FAC">
      <w:pPr>
        <w:pStyle w:val="Paragrafoelenco"/>
        <w:spacing w:line="280" w:lineRule="exact"/>
        <w:ind w:left="426"/>
        <w:jc w:val="both"/>
        <w:rPr>
          <w:rFonts w:ascii="Times New Roman" w:hAnsi="Times New Roman" w:cs="Times New Roman"/>
          <w:sz w:val="22"/>
          <w:szCs w:val="22"/>
        </w:rPr>
      </w:pPr>
      <w:hyperlink r:id="rId10" w:history="1">
        <w:r w:rsidR="008F46C2" w:rsidRPr="008566DA">
          <w:rPr>
            <w:rStyle w:val="Collegamentoipertestuale"/>
            <w:rFonts w:ascii="Times New Roman" w:hAnsi="Times New Roman" w:cs="Times New Roman"/>
            <w:color w:val="auto"/>
            <w:sz w:val="22"/>
            <w:szCs w:val="22"/>
          </w:rPr>
          <w:t>https://www.aulss8.veneto.it/azienda/piano-integrato-di-attivita-e-organizzazione-piao/</w:t>
        </w:r>
      </w:hyperlink>
      <w:r w:rsidR="00C644CD" w:rsidRPr="008566DA">
        <w:rPr>
          <w:rFonts w:ascii="Times New Roman" w:hAnsi="Times New Roman" w:cs="Times New Roman"/>
          <w:sz w:val="22"/>
          <w:szCs w:val="22"/>
        </w:rPr>
        <w:t xml:space="preserve"> </w:t>
      </w:r>
    </w:p>
    <w:p w14:paraId="3150A74D" w14:textId="4025BB9F" w:rsidR="008F46C2" w:rsidRPr="008566DA" w:rsidRDefault="00C644CD" w:rsidP="00A97952">
      <w:pPr>
        <w:pStyle w:val="Paragrafoelenco"/>
        <w:spacing w:after="240"/>
        <w:ind w:left="426"/>
        <w:jc w:val="both"/>
        <w:rPr>
          <w:rFonts w:ascii="Times New Roman" w:hAnsi="Times New Roman" w:cs="Times New Roman"/>
          <w:sz w:val="22"/>
          <w:szCs w:val="22"/>
        </w:rPr>
      </w:pPr>
      <w:r w:rsidRPr="008566DA">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507D9E5C" w14:textId="37B100DE" w:rsidR="00374BE4" w:rsidRPr="00A97952" w:rsidRDefault="008F46C2"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15815ADF" w14:textId="5E0F3899" w:rsidR="00374BE4" w:rsidRPr="00E535CF" w:rsidRDefault="00374BE4" w:rsidP="00E535CF">
      <w:pPr>
        <w:pStyle w:val="Paragrafoelenco"/>
        <w:numPr>
          <w:ilvl w:val="0"/>
          <w:numId w:val="1"/>
        </w:numPr>
        <w:suppressAutoHyphens/>
        <w:spacing w:after="120" w:line="259" w:lineRule="auto"/>
        <w:ind w:left="357" w:hanging="357"/>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5E023E4D" w14:textId="7B784424" w:rsidR="00374BE4" w:rsidRPr="00631105" w:rsidRDefault="00374BE4" w:rsidP="00E535CF">
      <w:pPr>
        <w:pStyle w:val="Paragrafoelenco"/>
        <w:suppressAutoHyphens/>
        <w:spacing w:after="12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B6F7787" w14:textId="6881BD62" w:rsidR="00FB4CDD" w:rsidRPr="00631105" w:rsidRDefault="00631105" w:rsidP="00E535CF">
      <w:pPr>
        <w:pStyle w:val="Paragrafoelenco"/>
        <w:spacing w:after="120"/>
        <w:ind w:left="426"/>
        <w:jc w:val="center"/>
        <w:rPr>
          <w:rFonts w:ascii="Times New Roman" w:hAnsi="Times New Roman" w:cs="Times New Roman"/>
          <w:i/>
          <w:sz w:val="22"/>
          <w:szCs w:val="22"/>
        </w:rPr>
      </w:pPr>
      <w:r>
        <w:rPr>
          <w:rFonts w:ascii="Times New Roman" w:hAnsi="Times New Roman" w:cs="Times New Roman"/>
          <w:i/>
          <w:sz w:val="22"/>
          <w:szCs w:val="22"/>
        </w:rPr>
        <w:t>o</w:t>
      </w:r>
      <w:r w:rsidR="00B97911">
        <w:rPr>
          <w:rFonts w:ascii="Times New Roman" w:hAnsi="Times New Roman" w:cs="Times New Roman"/>
          <w:i/>
          <w:sz w:val="22"/>
          <w:szCs w:val="22"/>
        </w:rPr>
        <w:t>,</w:t>
      </w:r>
      <w:r w:rsidR="00374BE4" w:rsidRPr="003515AE">
        <w:rPr>
          <w:rFonts w:ascii="Times New Roman" w:hAnsi="Times New Roman" w:cs="Times New Roman"/>
          <w:i/>
          <w:sz w:val="22"/>
          <w:szCs w:val="22"/>
        </w:rPr>
        <w:t xml:space="preserve"> in alternativa</w:t>
      </w:r>
    </w:p>
    <w:p w14:paraId="4AE384C6" w14:textId="6DDF600A" w:rsidR="008C4A2B" w:rsidRPr="00A97952" w:rsidRDefault="00374BE4" w:rsidP="00A97952">
      <w:pPr>
        <w:pStyle w:val="Paragrafoelenco"/>
        <w:suppressAutoHyphens/>
        <w:spacing w:after="240" w:line="259" w:lineRule="auto"/>
        <w:ind w:left="425"/>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w:t>
      </w:r>
    </w:p>
    <w:p w14:paraId="38715711" w14:textId="75936B2E" w:rsidR="00FE4571" w:rsidRPr="008566DA" w:rsidRDefault="00525744" w:rsidP="007A4585">
      <w:pPr>
        <w:pStyle w:val="Paragrafoelenco"/>
        <w:numPr>
          <w:ilvl w:val="0"/>
          <w:numId w:val="1"/>
        </w:numPr>
        <w:suppressAutoHyphens/>
        <w:spacing w:after="120" w:line="259" w:lineRule="auto"/>
        <w:jc w:val="both"/>
        <w:rPr>
          <w:rFonts w:ascii="Times New Roman" w:hAnsi="Times New Roman" w:cs="Times New Roman"/>
          <w:sz w:val="22"/>
          <w:szCs w:val="22"/>
        </w:rPr>
      </w:pPr>
      <w:r w:rsidRPr="008566DA">
        <w:rPr>
          <w:rFonts w:ascii="Times New Roman" w:hAnsi="Times New Roman" w:cs="Times New Roman"/>
          <w:sz w:val="22"/>
          <w:szCs w:val="22"/>
        </w:rPr>
        <w:t xml:space="preserve"> </w:t>
      </w:r>
      <w:r w:rsidR="00C644CD" w:rsidRPr="008566DA">
        <w:rPr>
          <w:rFonts w:ascii="Times New Roman" w:hAnsi="Times New Roman" w:cs="Times New Roman"/>
          <w:sz w:val="22"/>
          <w:szCs w:val="22"/>
        </w:rPr>
        <w:t xml:space="preserve">di aver preso visione </w:t>
      </w:r>
      <w:r w:rsidR="00531E50" w:rsidRPr="008566DA">
        <w:rPr>
          <w:rFonts w:ascii="Times New Roman" w:hAnsi="Times New Roman" w:cs="Times New Roman"/>
          <w:sz w:val="22"/>
          <w:szCs w:val="22"/>
        </w:rPr>
        <w:t xml:space="preserve">della stima pari a </w:t>
      </w:r>
      <w:r w:rsidR="007A4585" w:rsidRPr="008566DA">
        <w:rPr>
          <w:rFonts w:ascii="Times New Roman" w:hAnsi="Times New Roman" w:cs="Times New Roman"/>
          <w:sz w:val="22"/>
          <w:szCs w:val="22"/>
        </w:rPr>
        <w:t xml:space="preserve">0,00 (zero) dei costi della sicurezza derivanti da “interferenze”, poiché la </w:t>
      </w:r>
      <w:r w:rsidR="00E5634D" w:rsidRPr="008566DA">
        <w:rPr>
          <w:rFonts w:ascii="Times New Roman" w:hAnsi="Times New Roman" w:cs="Times New Roman"/>
          <w:sz w:val="22"/>
          <w:szCs w:val="22"/>
        </w:rPr>
        <w:t>stazione appaltante</w:t>
      </w:r>
      <w:r w:rsidR="007A4585" w:rsidRPr="008566DA">
        <w:rPr>
          <w:rFonts w:ascii="Times New Roman" w:hAnsi="Times New Roman" w:cs="Times New Roman"/>
          <w:sz w:val="22"/>
          <w:szCs w:val="22"/>
        </w:rPr>
        <w:t xml:space="preserve"> non ha riscontrato interferenze per le quali intraprendere misure di prevenzione e protezione atte ad eliminare e/o ridurre i rischi, e di impegnarsi, qualora rilevasse, al contrario, la presenza di eventuali rischi da interferenza, a quantificarne l’importo e proporre l’integrazione delle misure di sicurezza ai fini della redazione del DUVRI;</w:t>
      </w:r>
    </w:p>
    <w:p w14:paraId="59790716" w14:textId="1C2A9ABF" w:rsidR="00C22DF5" w:rsidRPr="00D424B5" w:rsidRDefault="00C22DF5" w:rsidP="00817D1C">
      <w:pPr>
        <w:pStyle w:val="Paragrafoelenco"/>
        <w:numPr>
          <w:ilvl w:val="0"/>
          <w:numId w:val="1"/>
        </w:numPr>
        <w:autoSpaceDE w:val="0"/>
        <w:autoSpaceDN w:val="0"/>
        <w:adjustRightInd w:val="0"/>
        <w:spacing w:after="240"/>
        <w:jc w:val="both"/>
        <w:rPr>
          <w:rFonts w:ascii="Times New Roman" w:hAnsi="Times New Roman" w:cs="Times New Roman"/>
          <w:color w:val="000000"/>
          <w:sz w:val="22"/>
          <w:szCs w:val="22"/>
        </w:rPr>
      </w:pPr>
      <w:r w:rsidRPr="00D424B5">
        <w:rPr>
          <w:rFonts w:ascii="Times New Roman" w:hAnsi="Times New Roman" w:cs="Times New Roman"/>
          <w:color w:val="000000"/>
          <w:sz w:val="22"/>
          <w:szCs w:val="22"/>
        </w:rPr>
        <w:t>di aver provveduto al pagamento del contributo dovuto in favore dell’ANAC, ai sensi dell’art</w:t>
      </w:r>
      <w:r w:rsidR="00381EC6" w:rsidRPr="00D424B5">
        <w:rPr>
          <w:rFonts w:ascii="Times New Roman" w:hAnsi="Times New Roman" w:cs="Times New Roman"/>
          <w:color w:val="000000"/>
          <w:sz w:val="22"/>
          <w:szCs w:val="22"/>
        </w:rPr>
        <w:t>.</w:t>
      </w:r>
      <w:r w:rsidRPr="00D424B5">
        <w:rPr>
          <w:rFonts w:ascii="Times New Roman" w:hAnsi="Times New Roman" w:cs="Times New Roman"/>
          <w:color w:val="000000"/>
          <w:sz w:val="22"/>
          <w:szCs w:val="22"/>
        </w:rPr>
        <w:t xml:space="preserve"> 1, </w:t>
      </w:r>
      <w:r w:rsidR="007A4585" w:rsidRPr="00D424B5">
        <w:rPr>
          <w:rFonts w:ascii="Times New Roman" w:hAnsi="Times New Roman" w:cs="Times New Roman"/>
          <w:color w:val="000000"/>
          <w:sz w:val="22"/>
          <w:szCs w:val="22"/>
        </w:rPr>
        <w:t>cc. 65 e 67</w:t>
      </w:r>
      <w:r w:rsidRPr="00D424B5">
        <w:rPr>
          <w:rFonts w:ascii="Times New Roman" w:hAnsi="Times New Roman" w:cs="Times New Roman"/>
          <w:color w:val="000000"/>
          <w:sz w:val="22"/>
          <w:szCs w:val="22"/>
        </w:rPr>
        <w:t xml:space="preserve"> della legge 23 dicembre 2005, n. 266, oppure di impegnarsi ad effettuare il pagamento entro il termine fissato per la presentazione della domanda; </w:t>
      </w:r>
    </w:p>
    <w:p w14:paraId="24BCDB87" w14:textId="7E610E88" w:rsidR="0012187F" w:rsidRPr="00A97952" w:rsidRDefault="0012187F"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w:t>
      </w:r>
      <w:r w:rsidRPr="00B84676">
        <w:rPr>
          <w:rFonts w:ascii="Times New Roman" w:hAnsi="Times New Roman" w:cs="Times New Roman"/>
          <w:sz w:val="22"/>
          <w:szCs w:val="22"/>
        </w:rPr>
        <w:t xml:space="preserve">nel </w:t>
      </w:r>
      <w:r w:rsidR="00C11EBC" w:rsidRPr="00B84676">
        <w:rPr>
          <w:rFonts w:ascii="Times New Roman" w:hAnsi="Times New Roman" w:cs="Times New Roman"/>
          <w:sz w:val="22"/>
          <w:szCs w:val="22"/>
        </w:rPr>
        <w:t>disciplinare</w:t>
      </w:r>
      <w:r w:rsidRPr="00B84676">
        <w:rPr>
          <w:rFonts w:ascii="Times New Roman" w:hAnsi="Times New Roman" w:cs="Times New Roman"/>
          <w:sz w:val="22"/>
          <w:szCs w:val="22"/>
        </w:rPr>
        <w:t xml:space="preserve"> di</w:t>
      </w:r>
      <w:r w:rsidRPr="008236B5">
        <w:rPr>
          <w:rFonts w:ascii="Times New Roman" w:hAnsi="Times New Roman" w:cs="Times New Roman"/>
          <w:sz w:val="22"/>
          <w:szCs w:val="22"/>
        </w:rPr>
        <w:t xml:space="preserve"> gara</w:t>
      </w:r>
      <w:r w:rsidR="00805D02">
        <w:rPr>
          <w:rFonts w:ascii="Times New Roman" w:hAnsi="Times New Roman" w:cs="Times New Roman"/>
          <w:sz w:val="22"/>
          <w:szCs w:val="22"/>
        </w:rPr>
        <w:t>;</w:t>
      </w:r>
    </w:p>
    <w:p w14:paraId="74B0ADF8" w14:textId="38E14539" w:rsidR="008236B5" w:rsidRPr="00235FAC" w:rsidRDefault="0012187F" w:rsidP="00235FAC">
      <w:pPr>
        <w:pStyle w:val="Paragrafoelenco"/>
        <w:numPr>
          <w:ilvl w:val="0"/>
          <w:numId w:val="1"/>
        </w:numPr>
        <w:spacing w:after="120"/>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8E558A">
        <w:rPr>
          <w:rFonts w:ascii="Times New Roman" w:hAnsi="Times New Roman" w:cs="Times New Roman"/>
          <w:i/>
          <w:sz w:val="22"/>
          <w:szCs w:val="22"/>
        </w:rPr>
        <w:t>,</w:t>
      </w:r>
      <w:r w:rsidR="00476591">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1517C97A" w14:textId="11FCC6B6" w:rsidR="006432EC" w:rsidRPr="00235FAC" w:rsidRDefault="00FF07B1" w:rsidP="00235FAC">
      <w:pPr>
        <w:pStyle w:val="Paragrafoelenco"/>
        <w:numPr>
          <w:ilvl w:val="0"/>
          <w:numId w:val="13"/>
        </w:numPr>
        <w:suppressAutoHyphens/>
        <w:spacing w:after="12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37CBD752" w14:textId="7E8D5AA0" w:rsidR="00E43BBB" w:rsidRPr="00A97952" w:rsidRDefault="00FF07B1" w:rsidP="00A97952">
      <w:pPr>
        <w:pStyle w:val="Paragrafoelenco"/>
        <w:numPr>
          <w:ilvl w:val="0"/>
          <w:numId w:val="13"/>
        </w:numPr>
        <w:spacing w:after="240"/>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 xml:space="preserve">rispettare le misure individuate nel </w:t>
      </w:r>
      <w:r w:rsidR="004E6209">
        <w:rPr>
          <w:rFonts w:ascii="Times New Roman" w:hAnsi="Times New Roman" w:cs="Times New Roman"/>
          <w:sz w:val="22"/>
          <w:szCs w:val="22"/>
        </w:rPr>
        <w:t>disciplinare</w:t>
      </w:r>
      <w:r w:rsidR="0012187F" w:rsidRPr="00141F5F">
        <w:rPr>
          <w:rFonts w:ascii="Times New Roman" w:hAnsi="Times New Roman" w:cs="Times New Roman"/>
          <w:sz w:val="22"/>
          <w:szCs w:val="22"/>
        </w:rPr>
        <w:t xml:space="preserve">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034883FD" w14:textId="580D84BD" w:rsidR="0012187F" w:rsidRPr="00FE1580" w:rsidRDefault="00FF07B1" w:rsidP="00E535CF">
      <w:pPr>
        <w:pStyle w:val="Paragrafoelenco"/>
        <w:numPr>
          <w:ilvl w:val="0"/>
          <w:numId w:val="1"/>
        </w:numPr>
        <w:spacing w:after="120"/>
        <w:jc w:val="both"/>
        <w:rPr>
          <w:rFonts w:ascii="Times New Roman" w:hAnsi="Times New Roman" w:cs="Times New Roman"/>
          <w:sz w:val="22"/>
          <w:szCs w:val="22"/>
        </w:rPr>
      </w:pPr>
      <w:r w:rsidRPr="00FE1580">
        <w:rPr>
          <w:rFonts w:ascii="Times New Roman" w:hAnsi="Times New Roman" w:cs="Times New Roman"/>
          <w:sz w:val="22"/>
          <w:szCs w:val="22"/>
        </w:rPr>
        <w:lastRenderedPageBreak/>
        <w:t xml:space="preserve">di impegnarsi ad </w:t>
      </w:r>
      <w:r w:rsidR="0012187F" w:rsidRPr="00FE1580">
        <w:rPr>
          <w:rFonts w:ascii="Times New Roman" w:hAnsi="Times New Roman" w:cs="Times New Roman"/>
          <w:sz w:val="22"/>
          <w:szCs w:val="22"/>
        </w:rPr>
        <w:t>applicare al proprio personale il CCNL indicato nel bando di gara;</w:t>
      </w:r>
    </w:p>
    <w:p w14:paraId="0FFC2913" w14:textId="4F3FA038" w:rsidR="0012187F" w:rsidRDefault="00235FAC" w:rsidP="00E535CF">
      <w:pPr>
        <w:spacing w:after="120"/>
        <w:ind w:left="426" w:hanging="426"/>
        <w:jc w:val="center"/>
        <w:rPr>
          <w:rFonts w:ascii="Times New Roman" w:hAnsi="Times New Roman" w:cs="Times New Roman"/>
          <w:i/>
          <w:sz w:val="22"/>
          <w:szCs w:val="22"/>
        </w:rPr>
      </w:pPr>
      <w:r>
        <w:rPr>
          <w:rFonts w:ascii="Times New Roman" w:hAnsi="Times New Roman" w:cs="Times New Roman"/>
          <w:i/>
          <w:sz w:val="22"/>
          <w:szCs w:val="22"/>
        </w:rPr>
        <w:t>o</w:t>
      </w:r>
      <w:r w:rsidR="00631105">
        <w:rPr>
          <w:rFonts w:ascii="Times New Roman" w:hAnsi="Times New Roman" w:cs="Times New Roman"/>
          <w:i/>
          <w:sz w:val="22"/>
          <w:szCs w:val="22"/>
        </w:rPr>
        <w:t>,</w:t>
      </w:r>
      <w:r w:rsidR="0012187F" w:rsidRPr="002C4CC2">
        <w:rPr>
          <w:rFonts w:ascii="Times New Roman" w:hAnsi="Times New Roman" w:cs="Times New Roman"/>
          <w:i/>
          <w:sz w:val="22"/>
          <w:szCs w:val="22"/>
        </w:rPr>
        <w:t xml:space="preserve"> in alternativa</w:t>
      </w:r>
    </w:p>
    <w:p w14:paraId="57C07F2B" w14:textId="503D56BA" w:rsidR="0012187F" w:rsidRPr="00FE4571" w:rsidRDefault="0012187F" w:rsidP="00E535CF">
      <w:pPr>
        <w:pStyle w:val="Paragrafoelenco"/>
        <w:numPr>
          <w:ilvl w:val="0"/>
          <w:numId w:val="9"/>
        </w:numPr>
        <w:tabs>
          <w:tab w:val="left" w:pos="851"/>
        </w:tabs>
        <w:spacing w:after="12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w:t>
      </w:r>
      <w:proofErr w:type="gramStart"/>
      <w:r w:rsidRPr="00FE4571">
        <w:rPr>
          <w:rFonts w:ascii="Times New Roman" w:hAnsi="Times New Roman" w:cs="Times New Roman"/>
          <w:sz w:val="22"/>
          <w:szCs w:val="22"/>
        </w:rPr>
        <w:t xml:space="preserve"> ….</w:t>
      </w:r>
      <w:proofErr w:type="gramEnd"/>
      <w:r w:rsidRPr="00FE4571">
        <w:rPr>
          <w:rFonts w:ascii="Times New Roman" w:hAnsi="Times New Roman" w:cs="Times New Roman"/>
          <w:sz w:val="22"/>
          <w:szCs w:val="22"/>
        </w:rPr>
        <w:t>.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0EDB671F" w14:textId="08660DDF" w:rsidR="0012187F" w:rsidRPr="002C4CC2" w:rsidRDefault="00FE4571" w:rsidP="00E535CF">
      <w:pPr>
        <w:spacing w:after="120"/>
        <w:jc w:val="center"/>
        <w:rPr>
          <w:rFonts w:ascii="Times New Roman" w:hAnsi="Times New Roman" w:cs="Times New Roman"/>
          <w:i/>
          <w:sz w:val="22"/>
          <w:szCs w:val="22"/>
        </w:rPr>
      </w:pPr>
      <w:bookmarkStart w:id="15" w:name="_Hlk192515484"/>
      <w:r w:rsidRPr="002C4CC2">
        <w:rPr>
          <w:rFonts w:ascii="Times New Roman" w:hAnsi="Times New Roman" w:cs="Times New Roman"/>
          <w:i/>
          <w:sz w:val="22"/>
          <w:szCs w:val="22"/>
        </w:rPr>
        <w:t>o</w:t>
      </w:r>
      <w:r w:rsidR="00631105">
        <w:rPr>
          <w:rFonts w:ascii="Times New Roman" w:hAnsi="Times New Roman" w:cs="Times New Roman"/>
          <w:i/>
          <w:sz w:val="22"/>
          <w:szCs w:val="22"/>
        </w:rPr>
        <w:t>,</w:t>
      </w:r>
      <w:r w:rsidRPr="002C4CC2">
        <w:rPr>
          <w:rFonts w:ascii="Times New Roman" w:hAnsi="Times New Roman" w:cs="Times New Roman"/>
          <w:i/>
          <w:sz w:val="22"/>
          <w:szCs w:val="22"/>
        </w:rPr>
        <w:t xml:space="preserve"> </w:t>
      </w:r>
      <w:r w:rsidR="0012187F" w:rsidRPr="002C4CC2">
        <w:rPr>
          <w:rFonts w:ascii="Times New Roman" w:hAnsi="Times New Roman" w:cs="Times New Roman"/>
          <w:i/>
          <w:sz w:val="22"/>
          <w:szCs w:val="22"/>
        </w:rPr>
        <w:t>in alternativa</w:t>
      </w:r>
    </w:p>
    <w:bookmarkEnd w:id="15"/>
    <w:p w14:paraId="120FC337" w14:textId="7FAA310D" w:rsidR="0012187F" w:rsidRPr="00FE4571" w:rsidRDefault="0012187F" w:rsidP="00A97952">
      <w:pPr>
        <w:pStyle w:val="Paragrafoelenco"/>
        <w:numPr>
          <w:ilvl w:val="0"/>
          <w:numId w:val="9"/>
        </w:numPr>
        <w:spacing w:after="24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2FF1790D" w14:textId="797FD7AE" w:rsidR="00141F5F" w:rsidRPr="00A97952" w:rsidRDefault="00FF07B1" w:rsidP="00A97952">
      <w:pPr>
        <w:pStyle w:val="Paragrafoelenco"/>
        <w:numPr>
          <w:ilvl w:val="0"/>
          <w:numId w:val="1"/>
        </w:numPr>
        <w:spacing w:after="240"/>
        <w:jc w:val="both"/>
        <w:rPr>
          <w:rFonts w:ascii="Times New Roman" w:hAnsi="Times New Roman" w:cs="Times New Roman"/>
          <w:i/>
          <w:sz w:val="22"/>
          <w:szCs w:val="22"/>
        </w:rPr>
      </w:pPr>
      <w:r w:rsidRPr="00A97952">
        <w:rPr>
          <w:rFonts w:ascii="Times New Roman" w:hAnsi="Times New Roman" w:cs="Times New Roman"/>
          <w:sz w:val="22"/>
          <w:szCs w:val="22"/>
        </w:rPr>
        <w:t xml:space="preserve">di impegnarsi ad </w:t>
      </w:r>
      <w:r w:rsidR="0012187F" w:rsidRPr="00A97952">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sidRPr="00A97952">
        <w:rPr>
          <w:rFonts w:ascii="Times New Roman" w:hAnsi="Times New Roman" w:cs="Times New Roman"/>
          <w:sz w:val="22"/>
          <w:szCs w:val="22"/>
        </w:rPr>
        <w:t>;</w:t>
      </w:r>
    </w:p>
    <w:p w14:paraId="15AAA9FD" w14:textId="1A869725" w:rsidR="00141F5F" w:rsidRPr="00141F5F" w:rsidRDefault="00141F5F" w:rsidP="00235FAC">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sz w:val="22"/>
          <w:szCs w:val="22"/>
        </w:rPr>
        <w:t xml:space="preserve">di aver assolto agli obblighi di cui alla </w:t>
      </w:r>
      <w:r w:rsidR="00631105">
        <w:rPr>
          <w:rFonts w:ascii="Times New Roman" w:hAnsi="Times New Roman" w:cs="Times New Roman"/>
          <w:sz w:val="22"/>
          <w:szCs w:val="22"/>
        </w:rPr>
        <w:t>L</w:t>
      </w:r>
      <w:r w:rsidRPr="00141F5F">
        <w:rPr>
          <w:rFonts w:ascii="Times New Roman" w:hAnsi="Times New Roman" w:cs="Times New Roman"/>
          <w:sz w:val="22"/>
          <w:szCs w:val="22"/>
        </w:rPr>
        <w:t>egge n. 68/1999 ed essere in regola con quanto previsto dall’art. 17 della medesima legge;</w:t>
      </w:r>
    </w:p>
    <w:p w14:paraId="4F481B7D" w14:textId="77777777" w:rsidR="00141F5F" w:rsidRDefault="00141F5F" w:rsidP="00E535C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339DC863" w:rsidR="00141F5F" w:rsidRDefault="00141F5F" w:rsidP="00A97952">
      <w:pPr>
        <w:spacing w:after="240"/>
        <w:ind w:left="284"/>
        <w:jc w:val="both"/>
        <w:rPr>
          <w:rFonts w:ascii="Times New Roman" w:hAnsi="Times New Roman" w:cs="Times New Roman"/>
          <w:sz w:val="22"/>
          <w:szCs w:val="22"/>
        </w:rPr>
      </w:pPr>
      <w:r>
        <w:rPr>
          <w:rFonts w:ascii="Times New Roman" w:hAnsi="Times New Roman" w:cs="Times New Roman"/>
          <w:sz w:val="22"/>
          <w:szCs w:val="22"/>
        </w:rPr>
        <w:t xml:space="preserve">di </w:t>
      </w:r>
      <w:r w:rsidRPr="00631105">
        <w:rPr>
          <w:rFonts w:ascii="Times New Roman" w:hAnsi="Times New Roman" w:cs="Times New Roman"/>
          <w:sz w:val="22"/>
          <w:szCs w:val="22"/>
          <w:u w:val="single"/>
        </w:rPr>
        <w:t>non</w:t>
      </w:r>
      <w:r>
        <w:rPr>
          <w:rFonts w:ascii="Times New Roman" w:hAnsi="Times New Roman" w:cs="Times New Roman"/>
          <w:sz w:val="22"/>
          <w:szCs w:val="22"/>
        </w:rPr>
        <w:t xml:space="preserve"> essere tenuto alla disciplina della </w:t>
      </w:r>
      <w:r w:rsidR="00631105">
        <w:rPr>
          <w:rFonts w:ascii="Times New Roman" w:hAnsi="Times New Roman" w:cs="Times New Roman"/>
          <w:sz w:val="22"/>
          <w:szCs w:val="22"/>
        </w:rPr>
        <w:t>Le</w:t>
      </w:r>
      <w:r>
        <w:rPr>
          <w:rFonts w:ascii="Times New Roman" w:hAnsi="Times New Roman" w:cs="Times New Roman"/>
          <w:sz w:val="22"/>
          <w:szCs w:val="22"/>
        </w:rPr>
        <w:t xml:space="preserve">gge </w:t>
      </w:r>
      <w:r w:rsidR="00631105">
        <w:rPr>
          <w:rFonts w:ascii="Times New Roman" w:hAnsi="Times New Roman" w:cs="Times New Roman"/>
          <w:sz w:val="22"/>
          <w:szCs w:val="22"/>
        </w:rPr>
        <w:t xml:space="preserve">n. </w:t>
      </w:r>
      <w:r>
        <w:rPr>
          <w:rFonts w:ascii="Times New Roman" w:hAnsi="Times New Roman" w:cs="Times New Roman"/>
          <w:sz w:val="22"/>
          <w:szCs w:val="22"/>
        </w:rPr>
        <w:t>68/</w:t>
      </w:r>
      <w:r w:rsidR="00631105">
        <w:rPr>
          <w:rFonts w:ascii="Times New Roman" w:hAnsi="Times New Roman" w:cs="Times New Roman"/>
          <w:sz w:val="22"/>
          <w:szCs w:val="22"/>
        </w:rPr>
        <w:t>19</w:t>
      </w:r>
      <w:r>
        <w:rPr>
          <w:rFonts w:ascii="Times New Roman" w:hAnsi="Times New Roman" w:cs="Times New Roman"/>
          <w:sz w:val="22"/>
          <w:szCs w:val="22"/>
        </w:rPr>
        <w:t>99 perché…</w:t>
      </w:r>
      <w:r w:rsidR="00631105">
        <w:rPr>
          <w:rFonts w:ascii="Times New Roman" w:hAnsi="Times New Roman" w:cs="Times New Roman"/>
          <w:sz w:val="22"/>
          <w:szCs w:val="22"/>
        </w:rPr>
        <w:t>……</w:t>
      </w:r>
      <w:proofErr w:type="gramStart"/>
      <w:r w:rsidR="00631105">
        <w:rPr>
          <w:rFonts w:ascii="Times New Roman" w:hAnsi="Times New Roman" w:cs="Times New Roman"/>
          <w:sz w:val="22"/>
          <w:szCs w:val="22"/>
        </w:rPr>
        <w:t>…….</w:t>
      </w:r>
      <w:proofErr w:type="gramEnd"/>
      <w:r>
        <w:rPr>
          <w:rFonts w:ascii="Times New Roman" w:hAnsi="Times New Roman" w:cs="Times New Roman"/>
          <w:sz w:val="22"/>
          <w:szCs w:val="22"/>
        </w:rPr>
        <w:t>….</w:t>
      </w:r>
    </w:p>
    <w:p w14:paraId="3A77AFAC" w14:textId="1C9B24CA" w:rsidR="00B72DF0" w:rsidRDefault="00141F5F" w:rsidP="00A97952">
      <w:pPr>
        <w:pStyle w:val="Paragrafoelenco"/>
        <w:numPr>
          <w:ilvl w:val="0"/>
          <w:numId w:val="1"/>
        </w:numPr>
        <w:autoSpaceDE w:val="0"/>
        <w:autoSpaceDN w:val="0"/>
        <w:adjustRightInd w:val="0"/>
        <w:spacing w:after="24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52E85498" w14:textId="66E229B3" w:rsidR="00864AB9" w:rsidRPr="00235FAC" w:rsidRDefault="00141F5F" w:rsidP="00E535C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B72DF0">
        <w:rPr>
          <w:rFonts w:ascii="Times New Roman" w:hAnsi="Times New Roman" w:cs="Times New Roman"/>
          <w:i/>
          <w:iCs/>
          <w:color w:val="000000"/>
          <w:sz w:val="22"/>
          <w:szCs w:val="22"/>
        </w:rPr>
        <w:t xml:space="preserve">Poiché la propria azienda occupa più di 50 dipendenti: </w:t>
      </w:r>
    </w:p>
    <w:p w14:paraId="28559F5C" w14:textId="265A3569" w:rsidR="00141F5F" w:rsidRPr="00141F5F"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copia dell'ultimo rapporto periodico sulla situazione del personale maschile e femminile redatto ai sensi dell’art,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e trasmesso alle rappresentanze sindacali aziendali, alla consigliera e al consigliere regionale di parità, </w:t>
      </w:r>
      <w:r w:rsidR="00631105" w:rsidRPr="00141F5F">
        <w:rPr>
          <w:rFonts w:ascii="Times New Roman" w:hAnsi="Times New Roman" w:cs="Times New Roman"/>
          <w:color w:val="000000"/>
          <w:sz w:val="23"/>
          <w:szCs w:val="23"/>
        </w:rPr>
        <w:t>nonché</w:t>
      </w:r>
      <w:r w:rsidR="00141F5F" w:rsidRPr="00141F5F">
        <w:rPr>
          <w:rFonts w:ascii="Times New Roman" w:hAnsi="Times New Roman" w:cs="Times New Roman"/>
          <w:color w:val="000000"/>
          <w:sz w:val="23"/>
          <w:szCs w:val="23"/>
        </w:rPr>
        <w:t xml:space="preserve"> relativa attestazione di conformità a quello trasmesso; </w:t>
      </w:r>
    </w:p>
    <w:p w14:paraId="6534E7D4" w14:textId="6DBFBCAE" w:rsidR="00141F5F" w:rsidRPr="00B72DF0" w:rsidRDefault="00141F5F" w:rsidP="00E535CF">
      <w:pPr>
        <w:autoSpaceDE w:val="0"/>
        <w:autoSpaceDN w:val="0"/>
        <w:adjustRightInd w:val="0"/>
        <w:spacing w:after="12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indicati dall'articolo 46 del decreto legislativo n. 198/2006, </w:t>
      </w:r>
    </w:p>
    <w:p w14:paraId="187D5408" w14:textId="62D7801E" w:rsidR="00141F5F" w:rsidRPr="00631105"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l’attestazione dell’avvenuta trasmissione contestuale alle rappresentanze sindacali aziendali e alla consigliera e al consigliere regionale di parità del rapporto periodico sulla situazione del personale maschile e femminile redatto ai sensi dell’art</w:t>
      </w:r>
      <w:r w:rsidR="00631105">
        <w:rPr>
          <w:rFonts w:ascii="Times New Roman" w:hAnsi="Times New Roman" w:cs="Times New Roman"/>
          <w:color w:val="000000"/>
          <w:sz w:val="23"/>
          <w:szCs w:val="23"/>
        </w:rPr>
        <w:t>.</w:t>
      </w:r>
      <w:r w:rsidR="00141F5F" w:rsidRPr="00141F5F">
        <w:rPr>
          <w:rFonts w:ascii="Times New Roman" w:hAnsi="Times New Roman" w:cs="Times New Roman"/>
          <w:color w:val="000000"/>
          <w:sz w:val="23"/>
          <w:szCs w:val="23"/>
        </w:rPr>
        <w:t xml:space="preserve">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w:t>
      </w:r>
    </w:p>
    <w:p w14:paraId="209FAE68" w14:textId="0BA17837" w:rsidR="00141F5F" w:rsidRPr="00631105" w:rsidRDefault="00141F5F" w:rsidP="00E535CF">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o</w:t>
      </w:r>
      <w:r w:rsidR="00631105" w:rsidRPr="00631105">
        <w:rPr>
          <w:rFonts w:ascii="Times New Roman" w:hAnsi="Times New Roman" w:cs="Times New Roman"/>
          <w:i/>
          <w:iCs/>
          <w:color w:val="000000"/>
          <w:sz w:val="22"/>
          <w:szCs w:val="22"/>
        </w:rPr>
        <w:t>,</w:t>
      </w:r>
      <w:r w:rsidRPr="00631105">
        <w:rPr>
          <w:rFonts w:ascii="Times New Roman" w:hAnsi="Times New Roman" w:cs="Times New Roman"/>
          <w:i/>
          <w:iCs/>
          <w:color w:val="000000"/>
          <w:sz w:val="22"/>
          <w:szCs w:val="22"/>
        </w:rPr>
        <w:t xml:space="preserve"> in alternativa,</w:t>
      </w:r>
    </w:p>
    <w:p w14:paraId="1109484F" w14:textId="0D669A69" w:rsidR="00141F5F" w:rsidRPr="00235FAC" w:rsidRDefault="00141F5F" w:rsidP="00235FAC">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Poiché la propria azienda occupa un numero di dipendenti pari o superiore a 15 e non superiore a 50</w:t>
      </w:r>
      <w:r w:rsidR="00631105">
        <w:rPr>
          <w:rFonts w:ascii="Times New Roman" w:hAnsi="Times New Roman" w:cs="Times New Roman"/>
          <w:i/>
          <w:iCs/>
          <w:color w:val="000000"/>
          <w:sz w:val="22"/>
          <w:szCs w:val="22"/>
        </w:rPr>
        <w:t>:</w:t>
      </w:r>
    </w:p>
    <w:p w14:paraId="536C3D1B" w14:textId="343E7494" w:rsidR="00B72DF0" w:rsidRDefault="00B72DF0" w:rsidP="00E535CF">
      <w:pPr>
        <w:autoSpaceDE w:val="0"/>
        <w:autoSpaceDN w:val="0"/>
        <w:adjustRightInd w:val="0"/>
        <w:spacing w:after="120"/>
        <w:jc w:val="both"/>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0198FB08" w14:textId="78999CF5" w:rsidR="00B72DF0" w:rsidRPr="00E5634D" w:rsidRDefault="00B72DF0" w:rsidP="00E5634D">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Pr="00141F5F">
        <w:rPr>
          <w:rFonts w:ascii="Times New Roman" w:hAnsi="Times New Roman" w:cs="Times New Roman"/>
          <w:color w:val="000000"/>
          <w:sz w:val="22"/>
          <w:szCs w:val="22"/>
        </w:rPr>
        <w:t xml:space="preserve">che, nei </w:t>
      </w:r>
      <w:r w:rsidRPr="00E5634D">
        <w:rPr>
          <w:rFonts w:ascii="Times New Roman" w:hAnsi="Times New Roman" w:cs="Times New Roman"/>
          <w:color w:val="000000"/>
          <w:sz w:val="22"/>
          <w:szCs w:val="22"/>
        </w:rPr>
        <w:t>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r w:rsidR="00E5634D" w:rsidRPr="00E5634D">
        <w:rPr>
          <w:rFonts w:ascii="Times New Roman" w:hAnsi="Times New Roman" w:cs="Times New Roman"/>
          <w:color w:val="000000"/>
          <w:sz w:val="22"/>
          <w:szCs w:val="22"/>
        </w:rPr>
        <w:t>8</w:t>
      </w:r>
      <w:r w:rsidRPr="00E5634D">
        <w:rPr>
          <w:rFonts w:ascii="Times New Roman" w:hAnsi="Times New Roman" w:cs="Times New Roman"/>
          <w:color w:val="000000"/>
          <w:sz w:val="22"/>
          <w:szCs w:val="22"/>
        </w:rPr>
        <w:t>;</w:t>
      </w:r>
      <w:r w:rsidRPr="00141F5F">
        <w:rPr>
          <w:rFonts w:ascii="Times New Roman" w:hAnsi="Times New Roman" w:cs="Times New Roman"/>
          <w:color w:val="000000"/>
          <w:sz w:val="22"/>
          <w:szCs w:val="22"/>
        </w:rPr>
        <w:t xml:space="preserve"> </w:t>
      </w:r>
    </w:p>
    <w:p w14:paraId="3E09E0D8" w14:textId="4B5EAAFA" w:rsidR="00864AB9" w:rsidRPr="00631105" w:rsidRDefault="00864AB9" w:rsidP="00E535CF">
      <w:pPr>
        <w:pStyle w:val="Paragrafoelenco"/>
        <w:numPr>
          <w:ilvl w:val="0"/>
          <w:numId w:val="1"/>
        </w:numPr>
        <w:spacing w:after="120"/>
        <w:jc w:val="both"/>
        <w:rPr>
          <w:rFonts w:ascii="Times New Roman" w:hAnsi="Times New Roman" w:cs="Times New Roman"/>
          <w:i/>
          <w:sz w:val="22"/>
          <w:szCs w:val="22"/>
        </w:rPr>
      </w:pPr>
      <w:r w:rsidRPr="00631105">
        <w:rPr>
          <w:rFonts w:ascii="Times New Roman" w:hAnsi="Times New Roman" w:cs="Times New Roman"/>
          <w:i/>
          <w:iCs/>
          <w:color w:val="000000"/>
          <w:sz w:val="22"/>
          <w:szCs w:val="22"/>
        </w:rPr>
        <w:t>Poiché la propria azienda occupa un numero di dipendenti pari o superiore a 15</w:t>
      </w:r>
      <w:r w:rsidR="00631105">
        <w:rPr>
          <w:rFonts w:ascii="Times New Roman" w:hAnsi="Times New Roman" w:cs="Times New Roman"/>
          <w:i/>
          <w:iCs/>
          <w:color w:val="000000"/>
          <w:sz w:val="22"/>
          <w:szCs w:val="22"/>
        </w:rPr>
        <w:t>:</w:t>
      </w:r>
    </w:p>
    <w:p w14:paraId="6CFE9E1D" w14:textId="09D219A2" w:rsidR="00141F5F" w:rsidRDefault="00B72DF0" w:rsidP="00A97952">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4BB05D60" w14:textId="1866DC81" w:rsidR="005E7F3F" w:rsidRPr="005E7F3F" w:rsidRDefault="005E7F3F" w:rsidP="00E535CF">
      <w:pPr>
        <w:pStyle w:val="Paragrafoelenco"/>
        <w:numPr>
          <w:ilvl w:val="0"/>
          <w:numId w:val="1"/>
        </w:numPr>
        <w:spacing w:after="120"/>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47FB08B6" w14:textId="531D6301" w:rsidR="005E7F3F" w:rsidRPr="00631105" w:rsidRDefault="005E7F3F" w:rsidP="00E535CF">
      <w:pPr>
        <w:pStyle w:val="Paragrafoelenco"/>
        <w:numPr>
          <w:ilvl w:val="0"/>
          <w:numId w:val="20"/>
        </w:numPr>
        <w:autoSpaceDE w:val="0"/>
        <w:autoSpaceDN w:val="0"/>
        <w:adjustRightInd w:val="0"/>
        <w:spacing w:after="120"/>
        <w:jc w:val="both"/>
        <w:rPr>
          <w:rFonts w:ascii="Times New Roman" w:hAnsi="Times New Roman" w:cs="Times New Roman"/>
          <w:color w:val="000000"/>
          <w:sz w:val="22"/>
          <w:szCs w:val="22"/>
        </w:rPr>
      </w:pPr>
      <w:r w:rsidRPr="00631105">
        <w:rPr>
          <w:rFonts w:ascii="Times New Roman" w:hAnsi="Times New Roman" w:cs="Times New Roman"/>
          <w:color w:val="000000"/>
          <w:sz w:val="22"/>
          <w:szCs w:val="22"/>
        </w:rPr>
        <w:t xml:space="preserve">una quota pari </w:t>
      </w:r>
      <w:r w:rsidRPr="00B84676">
        <w:rPr>
          <w:rFonts w:ascii="Times New Roman" w:hAnsi="Times New Roman" w:cs="Times New Roman"/>
          <w:color w:val="000000"/>
          <w:sz w:val="22"/>
          <w:szCs w:val="22"/>
        </w:rPr>
        <w:t>almeno al 10% per</w:t>
      </w:r>
      <w:r w:rsidRPr="00631105">
        <w:rPr>
          <w:rFonts w:ascii="Times New Roman" w:hAnsi="Times New Roman" w:cs="Times New Roman"/>
          <w:color w:val="000000"/>
          <w:sz w:val="22"/>
          <w:szCs w:val="22"/>
        </w:rPr>
        <w:t xml:space="preserve"> cento delle assunzioni necessarie di occupazione giovanile, </w:t>
      </w:r>
      <w:r w:rsidRPr="00631105">
        <w:rPr>
          <w:rFonts w:ascii="Times New Roman" w:hAnsi="Times New Roman" w:cs="Times New Roman"/>
          <w:b/>
          <w:bCs/>
          <w:color w:val="000000"/>
          <w:sz w:val="22"/>
          <w:szCs w:val="22"/>
        </w:rPr>
        <w:t xml:space="preserve">indicando la quota che intende assicurare pari al </w:t>
      </w:r>
      <w:proofErr w:type="gramStart"/>
      <w:r w:rsidRPr="00631105">
        <w:rPr>
          <w:rFonts w:ascii="Times New Roman" w:hAnsi="Times New Roman" w:cs="Times New Roman"/>
          <w:b/>
          <w:bCs/>
          <w:color w:val="000000"/>
          <w:sz w:val="22"/>
          <w:szCs w:val="22"/>
        </w:rPr>
        <w:t>…….</w:t>
      </w:r>
      <w:proofErr w:type="gramEnd"/>
      <w:r w:rsidRPr="00631105">
        <w:rPr>
          <w:rFonts w:ascii="Times New Roman" w:hAnsi="Times New Roman" w:cs="Times New Roman"/>
          <w:b/>
          <w:bCs/>
          <w:color w:val="000000"/>
          <w:sz w:val="22"/>
          <w:szCs w:val="22"/>
        </w:rPr>
        <w:t xml:space="preserve">% </w:t>
      </w:r>
    </w:p>
    <w:p w14:paraId="73C1D73F" w14:textId="5FA27C25" w:rsidR="005E7F3F" w:rsidRPr="00631105" w:rsidRDefault="005E7F3F" w:rsidP="00A97952">
      <w:pPr>
        <w:pStyle w:val="Paragrafoelenco"/>
        <w:numPr>
          <w:ilvl w:val="0"/>
          <w:numId w:val="20"/>
        </w:numPr>
        <w:spacing w:after="240"/>
        <w:jc w:val="both"/>
        <w:rPr>
          <w:rFonts w:ascii="Times New Roman" w:hAnsi="Times New Roman" w:cs="Times New Roman"/>
          <w:sz w:val="22"/>
          <w:szCs w:val="22"/>
        </w:rPr>
      </w:pPr>
      <w:r w:rsidRPr="00631105">
        <w:rPr>
          <w:rFonts w:ascii="Times New Roman" w:hAnsi="Times New Roman" w:cs="Times New Roman"/>
          <w:color w:val="000000"/>
          <w:sz w:val="22"/>
          <w:szCs w:val="22"/>
        </w:rPr>
        <w:t xml:space="preserve">una quota pari almeno al 10% per cento delle assunzioni necessarie di occupazione femminile, </w:t>
      </w:r>
      <w:r w:rsidRPr="00631105">
        <w:rPr>
          <w:rFonts w:ascii="Times New Roman" w:hAnsi="Times New Roman" w:cs="Times New Roman"/>
          <w:b/>
          <w:bCs/>
          <w:color w:val="000000"/>
          <w:sz w:val="22"/>
          <w:szCs w:val="22"/>
        </w:rPr>
        <w:t>indicando la quota che intende assicurare pari al</w:t>
      </w:r>
      <w:proofErr w:type="gramStart"/>
      <w:r w:rsidRPr="00631105">
        <w:rPr>
          <w:rFonts w:ascii="Times New Roman" w:hAnsi="Times New Roman" w:cs="Times New Roman"/>
          <w:b/>
          <w:bCs/>
          <w:color w:val="000000"/>
          <w:sz w:val="22"/>
          <w:szCs w:val="22"/>
        </w:rPr>
        <w:t xml:space="preserve"> ..</w:t>
      </w:r>
      <w:proofErr w:type="gramEnd"/>
      <w:r w:rsidRPr="00631105">
        <w:rPr>
          <w:rFonts w:ascii="Times New Roman" w:hAnsi="Times New Roman" w:cs="Times New Roman"/>
          <w:b/>
          <w:bCs/>
          <w:color w:val="000000"/>
          <w:sz w:val="22"/>
          <w:szCs w:val="22"/>
        </w:rPr>
        <w:t>…..%</w:t>
      </w:r>
      <w:r w:rsidR="00A97952" w:rsidRPr="00A97952">
        <w:rPr>
          <w:rFonts w:ascii="Times New Roman" w:hAnsi="Times New Roman" w:cs="Times New Roman"/>
          <w:bCs/>
          <w:color w:val="000000"/>
          <w:sz w:val="22"/>
          <w:szCs w:val="22"/>
        </w:rPr>
        <w:t>;</w:t>
      </w:r>
    </w:p>
    <w:p w14:paraId="736851E2" w14:textId="0458A7DB" w:rsidR="00775AFD" w:rsidRPr="00235FAC" w:rsidRDefault="005E7F3F"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1F8E018C" w14:textId="6148C337" w:rsidR="00775AFD"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2BF8E7F9" w14:textId="1552F069" w:rsidR="00553FE2" w:rsidRPr="00235FAC" w:rsidRDefault="000C6BF0"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0A466B47" w14:textId="5ABF4B0B" w:rsidR="00553FE2"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2FD27033" w14:textId="0A0FE05F" w:rsidR="00032EE1" w:rsidRPr="003819AF" w:rsidRDefault="00032EE1" w:rsidP="00E535CF">
      <w:pPr>
        <w:pStyle w:val="Paragrafoelenco"/>
        <w:numPr>
          <w:ilvl w:val="0"/>
          <w:numId w:val="1"/>
        </w:numPr>
        <w:spacing w:after="120"/>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4C50F676" w14:textId="384DCC38" w:rsidR="00921654" w:rsidRPr="00631105" w:rsidRDefault="0045544E" w:rsidP="00E535CF">
      <w:pPr>
        <w:pStyle w:val="Paragrafoelenco"/>
        <w:numPr>
          <w:ilvl w:val="0"/>
          <w:numId w:val="2"/>
        </w:numPr>
        <w:suppressAutoHyphens/>
        <w:spacing w:after="120" w:line="259" w:lineRule="auto"/>
        <w:ind w:left="284" w:hanging="284"/>
        <w:contextualSpacing/>
        <w:jc w:val="both"/>
        <w:rPr>
          <w:rFonts w:ascii="Times New Roman" w:hAnsi="Times New Roman" w:cs="Times New Roman"/>
          <w:sz w:val="22"/>
          <w:szCs w:val="22"/>
        </w:rPr>
      </w:pPr>
      <w:r w:rsidRPr="00631105">
        <w:rPr>
          <w:rFonts w:ascii="Times New Roman" w:hAnsi="Times New Roman" w:cs="Times New Roman"/>
          <w:sz w:val="22"/>
          <w:szCs w:val="22"/>
        </w:rPr>
        <w:t xml:space="preserve">di autorizzare la </w:t>
      </w:r>
      <w:r w:rsidR="00E5634D">
        <w:rPr>
          <w:rFonts w:ascii="Times New Roman" w:hAnsi="Times New Roman" w:cs="Times New Roman"/>
          <w:sz w:val="22"/>
          <w:szCs w:val="22"/>
        </w:rPr>
        <w:t>stazione appaltante</w:t>
      </w:r>
      <w:r w:rsidRPr="00631105">
        <w:rPr>
          <w:rFonts w:ascii="Times New Roman" w:hAnsi="Times New Roman" w:cs="Times New Roman"/>
          <w:sz w:val="22"/>
          <w:szCs w:val="22"/>
        </w:rPr>
        <w:t xml:space="preserve"> ad assicurare l’accesso a tutta la documentazione presentata per la partecipazione alla gara e al rilascio di copia, su richiesta di altri concorrenti;</w:t>
      </w:r>
    </w:p>
    <w:p w14:paraId="3B70CC20" w14:textId="590BD7CB" w:rsidR="00921654" w:rsidRPr="00A87A14" w:rsidRDefault="00921654" w:rsidP="00E535CF">
      <w:pPr>
        <w:spacing w:after="120"/>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2B060F99" w14:textId="190E5463" w:rsidR="00525CA4" w:rsidRPr="00A87A14" w:rsidRDefault="005F07C5" w:rsidP="00E535CF">
      <w:pPr>
        <w:pStyle w:val="Paragrafoelenco"/>
        <w:numPr>
          <w:ilvl w:val="0"/>
          <w:numId w:val="2"/>
        </w:numPr>
        <w:spacing w:after="120"/>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i motivi della mancata autorizzazione </w:t>
      </w:r>
      <w:bookmarkStart w:id="16" w:name="_Hlk192855125"/>
      <w:r w:rsidR="00525CA4" w:rsidRPr="00A87A14">
        <w:rPr>
          <w:rFonts w:ascii="Times New Roman" w:hAnsi="Times New Roman" w:cs="Times New Roman"/>
          <w:sz w:val="22"/>
          <w:szCs w:val="22"/>
        </w:rPr>
        <w:t xml:space="preserve">in apposita dichiarazione, da inserire </w:t>
      </w:r>
      <w:bookmarkEnd w:id="16"/>
      <w:r w:rsidR="00525CA4" w:rsidRPr="00A87A14">
        <w:rPr>
          <w:rFonts w:ascii="Times New Roman" w:hAnsi="Times New Roman" w:cs="Times New Roman"/>
          <w:sz w:val="22"/>
          <w:szCs w:val="22"/>
        </w:rPr>
        <w:t xml:space="preserve">nella busta economica; </w:t>
      </w:r>
    </w:p>
    <w:p w14:paraId="747245ED" w14:textId="6E7D539A" w:rsidR="00111AAD" w:rsidRPr="00A97952" w:rsidRDefault="005F07C5" w:rsidP="00A97952">
      <w:pPr>
        <w:pStyle w:val="Paragrafoelenco"/>
        <w:numPr>
          <w:ilvl w:val="0"/>
          <w:numId w:val="1"/>
        </w:numPr>
        <w:spacing w:after="240"/>
        <w:jc w:val="both"/>
        <w:rPr>
          <w:rFonts w:ascii="Times New Roman" w:hAnsi="Times New Roman" w:cs="Times New Roman"/>
          <w:sz w:val="22"/>
          <w:szCs w:val="22"/>
        </w:rPr>
      </w:pPr>
      <w:bookmarkStart w:id="17"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8" w:name="_Hlk192501363"/>
      <w:bookmarkEnd w:id="17"/>
      <w:r w:rsidR="00525CA4" w:rsidRPr="00921654">
        <w:rPr>
          <w:rFonts w:ascii="Times New Roman" w:hAnsi="Times New Roman" w:cs="Times New Roman"/>
          <w:sz w:val="22"/>
          <w:szCs w:val="22"/>
        </w:rPr>
        <w:t xml:space="preserve">la </w:t>
      </w:r>
      <w:r w:rsidR="00E5634D">
        <w:rPr>
          <w:rFonts w:ascii="Times New Roman" w:hAnsi="Times New Roman" w:cs="Times New Roman"/>
          <w:sz w:val="22"/>
          <w:szCs w:val="22"/>
        </w:rPr>
        <w:t>stazione appaltante</w:t>
      </w:r>
      <w:r w:rsidR="00525CA4" w:rsidRPr="00921654">
        <w:rPr>
          <w:rFonts w:ascii="Times New Roman" w:hAnsi="Times New Roman" w:cs="Times New Roman"/>
          <w:sz w:val="22"/>
          <w:szCs w:val="22"/>
        </w:rPr>
        <w:t xml:space="preserve"> </w:t>
      </w:r>
      <w:bookmarkEnd w:id="18"/>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D7A6F76" w14:textId="60DEFCD3" w:rsidR="00111AAD" w:rsidRPr="00A97952" w:rsidRDefault="00525CA4" w:rsidP="00A97952">
      <w:pPr>
        <w:pStyle w:val="Paragrafoelenco"/>
        <w:numPr>
          <w:ilvl w:val="0"/>
          <w:numId w:val="1"/>
        </w:numPr>
        <w:spacing w:after="240"/>
        <w:jc w:val="both"/>
        <w:rPr>
          <w:rFonts w:ascii="Times New Roman" w:hAnsi="Times New Roman" w:cs="Times New Roman"/>
          <w:sz w:val="22"/>
          <w:szCs w:val="22"/>
        </w:rPr>
      </w:pPr>
      <w:bookmarkStart w:id="19" w:name="_Hlk192501347"/>
      <w:r w:rsidRPr="00921654">
        <w:rPr>
          <w:rFonts w:ascii="Times New Roman" w:hAnsi="Times New Roman" w:cs="Times New Roman"/>
          <w:sz w:val="22"/>
          <w:szCs w:val="22"/>
        </w:rPr>
        <w:t>che il proprio domicilio digitale presente negli indici di cui agli articoli 6-bis e 6-ter del D.lgs. n. 82/</w:t>
      </w:r>
      <w:r w:rsidR="00631105">
        <w:rPr>
          <w:rFonts w:ascii="Times New Roman" w:hAnsi="Times New Roman" w:cs="Times New Roman"/>
          <w:sz w:val="22"/>
          <w:szCs w:val="22"/>
        </w:rPr>
        <w:t>20</w:t>
      </w:r>
      <w:r w:rsidRPr="00921654">
        <w:rPr>
          <w:rFonts w:ascii="Times New Roman" w:hAnsi="Times New Roman" w:cs="Times New Roman"/>
          <w:sz w:val="22"/>
          <w:szCs w:val="22"/>
        </w:rPr>
        <w:t xml:space="preserve">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proofErr w:type="gramStart"/>
      <w:r w:rsidRPr="00921654">
        <w:rPr>
          <w:rFonts w:ascii="Times New Roman" w:hAnsi="Times New Roman" w:cs="Times New Roman"/>
          <w:sz w:val="22"/>
          <w:szCs w:val="22"/>
        </w:rPr>
        <w:t>…….</w:t>
      </w:r>
      <w:proofErr w:type="gramEnd"/>
      <w:r w:rsidR="00111AAD" w:rsidRPr="00921654">
        <w:rPr>
          <w:rFonts w:ascii="Times New Roman" w:hAnsi="Times New Roman" w:cs="Times New Roman"/>
          <w:sz w:val="22"/>
          <w:szCs w:val="22"/>
        </w:rPr>
        <w:t>;</w:t>
      </w:r>
    </w:p>
    <w:bookmarkEnd w:id="19"/>
    <w:p w14:paraId="7C5CC14A" w14:textId="65F1222B" w:rsidR="00525CA4" w:rsidRPr="00921654" w:rsidRDefault="00921654" w:rsidP="00E535CF">
      <w:pPr>
        <w:pStyle w:val="Paragrafoelenco"/>
        <w:numPr>
          <w:ilvl w:val="0"/>
          <w:numId w:val="1"/>
        </w:numPr>
        <w:spacing w:after="120"/>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E535CF">
      <w:pPr>
        <w:pStyle w:val="Paragrafoelenco"/>
        <w:spacing w:after="120"/>
        <w:ind w:left="360"/>
        <w:jc w:val="both"/>
        <w:rPr>
          <w:rFonts w:ascii="Times New Roman" w:hAnsi="Times New Roman" w:cs="Times New Roman"/>
          <w:sz w:val="22"/>
          <w:szCs w:val="22"/>
        </w:rPr>
      </w:pPr>
      <w:bookmarkStart w:id="20"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20"/>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239C6C66" w14:textId="00CBEDF4" w:rsidR="00525CA4" w:rsidRPr="00996BF2" w:rsidRDefault="00525CA4" w:rsidP="00E535CF">
      <w:pPr>
        <w:pStyle w:val="Paragrafoelenco"/>
        <w:spacing w:after="120"/>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155F3620" w14:textId="3F254353" w:rsidR="003819AF" w:rsidRPr="00D515AD" w:rsidRDefault="00525CA4" w:rsidP="00A97952">
      <w:pPr>
        <w:pStyle w:val="Paragrafoelenco"/>
        <w:spacing w:after="240"/>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1"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r w:rsidR="00A97952">
        <w:rPr>
          <w:rFonts w:ascii="Times New Roman" w:hAnsi="Times New Roman" w:cs="Times New Roman"/>
          <w:sz w:val="22"/>
          <w:szCs w:val="22"/>
        </w:rPr>
        <w:t>;</w:t>
      </w:r>
    </w:p>
    <w:p w14:paraId="47DEF9C0" w14:textId="397D1BF2" w:rsidR="0083119F" w:rsidRPr="00A97952" w:rsidRDefault="003819AF" w:rsidP="00A97952">
      <w:pPr>
        <w:pStyle w:val="Paragrafoelenco"/>
        <w:numPr>
          <w:ilvl w:val="0"/>
          <w:numId w:val="1"/>
        </w:numPr>
        <w:spacing w:after="240"/>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bookmarkEnd w:id="21"/>
    <w:p w14:paraId="0887884E" w14:textId="2932C163" w:rsidR="008E558A" w:rsidRPr="00A97952" w:rsidRDefault="00525CA4" w:rsidP="00A97952">
      <w:pPr>
        <w:pStyle w:val="Paragrafoelenco"/>
        <w:numPr>
          <w:ilvl w:val="0"/>
          <w:numId w:val="1"/>
        </w:numPr>
        <w:spacing w:after="240"/>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4F877626" w14:textId="2FD0F9BA" w:rsidR="00111AAD" w:rsidRPr="008566DA" w:rsidRDefault="00525CA4"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di aver preso visione e di accettare il trattamento </w:t>
      </w:r>
      <w:r w:rsidRPr="00B84676">
        <w:rPr>
          <w:rFonts w:ascii="Times New Roman" w:hAnsi="Times New Roman" w:cs="Times New Roman"/>
          <w:sz w:val="22"/>
          <w:szCs w:val="22"/>
        </w:rPr>
        <w:t xml:space="preserve">dei dati personali di cui all’art. </w:t>
      </w:r>
      <w:r w:rsidR="008E558A" w:rsidRPr="00B84676">
        <w:rPr>
          <w:rFonts w:ascii="Times New Roman" w:hAnsi="Times New Roman" w:cs="Times New Roman"/>
          <w:sz w:val="22"/>
          <w:szCs w:val="22"/>
        </w:rPr>
        <w:t>30</w:t>
      </w:r>
      <w:r w:rsidRPr="00B84676">
        <w:rPr>
          <w:rFonts w:ascii="Times New Roman" w:hAnsi="Times New Roman" w:cs="Times New Roman"/>
          <w:sz w:val="22"/>
          <w:szCs w:val="22"/>
        </w:rPr>
        <w:t xml:space="preserve"> “Trattamento</w:t>
      </w:r>
      <w:r w:rsidRPr="008E558A">
        <w:rPr>
          <w:rFonts w:ascii="Times New Roman" w:hAnsi="Times New Roman" w:cs="Times New Roman"/>
          <w:sz w:val="22"/>
          <w:szCs w:val="22"/>
        </w:rPr>
        <w:t xml:space="preserve"> dei dati </w:t>
      </w:r>
      <w:r w:rsidRPr="008566DA">
        <w:rPr>
          <w:rFonts w:ascii="Times New Roman" w:hAnsi="Times New Roman" w:cs="Times New Roman"/>
          <w:sz w:val="22"/>
          <w:szCs w:val="22"/>
        </w:rPr>
        <w:t xml:space="preserve">personali” del </w:t>
      </w:r>
      <w:r w:rsidR="00125821" w:rsidRPr="008566DA">
        <w:rPr>
          <w:rFonts w:ascii="Times New Roman" w:hAnsi="Times New Roman" w:cs="Times New Roman"/>
          <w:sz w:val="22"/>
          <w:szCs w:val="22"/>
        </w:rPr>
        <w:t>Capitolato d’</w:t>
      </w:r>
      <w:r w:rsidR="008E558A" w:rsidRPr="008566DA">
        <w:rPr>
          <w:rFonts w:ascii="Times New Roman" w:hAnsi="Times New Roman" w:cs="Times New Roman"/>
          <w:sz w:val="22"/>
          <w:szCs w:val="22"/>
        </w:rPr>
        <w:t>o</w:t>
      </w:r>
      <w:r w:rsidR="00125821" w:rsidRPr="008566DA">
        <w:rPr>
          <w:rFonts w:ascii="Times New Roman" w:hAnsi="Times New Roman" w:cs="Times New Roman"/>
          <w:sz w:val="22"/>
          <w:szCs w:val="22"/>
        </w:rPr>
        <w:t>neri</w:t>
      </w:r>
      <w:r w:rsidRPr="008566DA">
        <w:rPr>
          <w:rFonts w:ascii="Times New Roman" w:hAnsi="Times New Roman" w:cs="Times New Roman"/>
          <w:sz w:val="22"/>
          <w:szCs w:val="22"/>
        </w:rPr>
        <w:t xml:space="preserve">; </w:t>
      </w:r>
    </w:p>
    <w:p w14:paraId="07D3BDBB" w14:textId="038B6CBC" w:rsidR="00124172" w:rsidRPr="008566DA" w:rsidRDefault="00111AAD" w:rsidP="00A97952">
      <w:pPr>
        <w:pStyle w:val="Paragrafoelenco"/>
        <w:numPr>
          <w:ilvl w:val="0"/>
          <w:numId w:val="1"/>
        </w:numPr>
        <w:spacing w:after="240"/>
        <w:jc w:val="both"/>
        <w:rPr>
          <w:rFonts w:ascii="Times New Roman" w:hAnsi="Times New Roman" w:cs="Times New Roman"/>
          <w:sz w:val="22"/>
          <w:szCs w:val="22"/>
        </w:rPr>
      </w:pPr>
      <w:bookmarkStart w:id="22" w:name="_Hlk193183404"/>
      <w:r w:rsidRPr="008566DA">
        <w:rPr>
          <w:rFonts w:ascii="Times New Roman" w:hAnsi="Times New Roman" w:cs="Times New Roman"/>
          <w:sz w:val="22"/>
          <w:szCs w:val="22"/>
        </w:rPr>
        <w:t>di impegnarsi</w:t>
      </w:r>
      <w:r w:rsidR="00525CA4" w:rsidRPr="008566DA">
        <w:rPr>
          <w:rFonts w:ascii="Times New Roman" w:hAnsi="Times New Roman" w:cs="Times New Roman"/>
          <w:b/>
          <w:sz w:val="22"/>
          <w:szCs w:val="22"/>
        </w:rPr>
        <w:t xml:space="preserve"> </w:t>
      </w:r>
      <w:r w:rsidR="00525CA4" w:rsidRPr="008566DA">
        <w:rPr>
          <w:rFonts w:ascii="Times New Roman" w:hAnsi="Times New Roman" w:cs="Times New Roman"/>
          <w:sz w:val="22"/>
          <w:szCs w:val="22"/>
        </w:rPr>
        <w:t xml:space="preserve">ad autorizzare la </w:t>
      </w:r>
      <w:r w:rsidR="00E5634D" w:rsidRPr="008566DA">
        <w:rPr>
          <w:rFonts w:ascii="Times New Roman" w:hAnsi="Times New Roman" w:cs="Times New Roman"/>
          <w:sz w:val="22"/>
          <w:szCs w:val="22"/>
        </w:rPr>
        <w:t>stazione appaltante</w:t>
      </w:r>
      <w:r w:rsidR="00525CA4" w:rsidRPr="008566DA">
        <w:rPr>
          <w:rFonts w:ascii="Times New Roman" w:hAnsi="Times New Roman" w:cs="Times New Roman"/>
          <w:sz w:val="22"/>
          <w:szCs w:val="22"/>
        </w:rPr>
        <w:t xml:space="preserve"> all’accesso al FVOE e a completare ed aggiornare i propri dati nella piattaforma Net4Market-CSA-Med</w:t>
      </w:r>
      <w:bookmarkEnd w:id="22"/>
      <w:r w:rsidR="00525CA4" w:rsidRPr="008566DA">
        <w:rPr>
          <w:rFonts w:ascii="Times New Roman" w:hAnsi="Times New Roman" w:cs="Times New Roman"/>
          <w:sz w:val="22"/>
          <w:szCs w:val="22"/>
        </w:rPr>
        <w:t>, su richiesta della stessa</w:t>
      </w:r>
      <w:r w:rsidR="00124172" w:rsidRPr="008566DA">
        <w:rPr>
          <w:rFonts w:ascii="Times New Roman" w:hAnsi="Times New Roman" w:cs="Times New Roman"/>
          <w:sz w:val="22"/>
          <w:szCs w:val="22"/>
        </w:rPr>
        <w:t>;</w:t>
      </w:r>
      <w:bookmarkStart w:id="23" w:name="_Hlk208843107"/>
    </w:p>
    <w:p w14:paraId="6DFFB34A" w14:textId="628E6090" w:rsidR="006C6C11" w:rsidRPr="00A97952" w:rsidRDefault="00124172"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 di conoscere e di accettare incondizionatamente tutte le clausole </w:t>
      </w:r>
      <w:r w:rsidRPr="00B84676">
        <w:rPr>
          <w:rFonts w:ascii="Times New Roman" w:hAnsi="Times New Roman" w:cs="Times New Roman"/>
          <w:sz w:val="22"/>
          <w:szCs w:val="22"/>
        </w:rPr>
        <w:t>del disciplinare di gara</w:t>
      </w:r>
      <w:r w:rsidR="009B364B" w:rsidRPr="00B84676">
        <w:rPr>
          <w:rFonts w:ascii="Times New Roman" w:hAnsi="Times New Roman" w:cs="Times New Roman"/>
          <w:sz w:val="22"/>
          <w:szCs w:val="22"/>
        </w:rPr>
        <w:t>,</w:t>
      </w:r>
      <w:r w:rsidRPr="00B84676">
        <w:rPr>
          <w:rFonts w:ascii="Times New Roman" w:hAnsi="Times New Roman" w:cs="Times New Roman"/>
          <w:sz w:val="22"/>
          <w:szCs w:val="22"/>
        </w:rPr>
        <w:t xml:space="preserve"> ivi</w:t>
      </w:r>
      <w:r w:rsidRPr="008E558A">
        <w:rPr>
          <w:rFonts w:ascii="Times New Roman" w:hAnsi="Times New Roman" w:cs="Times New Roman"/>
          <w:sz w:val="22"/>
          <w:szCs w:val="22"/>
        </w:rPr>
        <w:t xml:space="preserve"> comprese le clausole pattizie di cui al Protocollo di legalità </w:t>
      </w:r>
      <w:r w:rsidR="008E558A" w:rsidRPr="008E558A">
        <w:rPr>
          <w:rFonts w:ascii="Times New Roman" w:hAnsi="Times New Roman" w:cs="Times New Roman"/>
          <w:sz w:val="22"/>
          <w:szCs w:val="22"/>
          <w:lang w:eastAsia="zh-CN"/>
        </w:rPr>
        <w:t xml:space="preserve">sottoscritto in data 09/10/2025 ai fini della prevenzione dei tentativi d’infiltrazione della criminalità organizzata e del contrasto alla corruzione nel settore dei contratti pubblici di lavori, servizi e forniture, consultabile sul sito della Regione del Veneto: </w:t>
      </w:r>
      <w:hyperlink r:id="rId11" w:history="1">
        <w:r w:rsidR="008E558A" w:rsidRPr="008E558A">
          <w:rPr>
            <w:rStyle w:val="Collegamentoipertestuale"/>
            <w:rFonts w:ascii="Times New Roman" w:hAnsi="Times New Roman" w:cs="Times New Roman"/>
            <w:sz w:val="22"/>
            <w:szCs w:val="22"/>
            <w:lang w:eastAsia="zh-CN"/>
          </w:rPr>
          <w:t>https://sharing.regione.veneto.it/index.php/s/o77DJQMWxD46oxH</w:t>
        </w:r>
      </w:hyperlink>
      <w:r w:rsidR="008E558A" w:rsidRPr="008E558A">
        <w:rPr>
          <w:rFonts w:ascii="Times New Roman" w:hAnsi="Times New Roman" w:cs="Times New Roman"/>
          <w:sz w:val="22"/>
          <w:szCs w:val="22"/>
          <w:lang w:eastAsia="zh-CN"/>
        </w:rPr>
        <w:t>;</w:t>
      </w:r>
    </w:p>
    <w:bookmarkEnd w:id="23"/>
    <w:p w14:paraId="47E73BFB" w14:textId="37894336" w:rsidR="009E65EF" w:rsidRPr="00A97952" w:rsidRDefault="00190C0B" w:rsidP="00A97952">
      <w:pPr>
        <w:pStyle w:val="Paragrafoelenco"/>
        <w:numPr>
          <w:ilvl w:val="0"/>
          <w:numId w:val="1"/>
        </w:numPr>
        <w:spacing w:after="120"/>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2B4E78A9" w14:textId="1A8E2C13" w:rsidR="009E65EF"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7388AA70" w14:textId="7A791D0D" w:rsidR="00D515AD"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impresa, sia stata disposta misura cautelare o sia intervenuto rinvio a giudizio per taluno dei delitti di cui agli </w:t>
      </w:r>
      <w:r w:rsidR="008E558A" w:rsidRPr="008E558A">
        <w:rPr>
          <w:rFonts w:ascii="Times New Roman" w:hAnsi="Times New Roman" w:cs="Times New Roman"/>
          <w:sz w:val="22"/>
          <w:szCs w:val="22"/>
        </w:rPr>
        <w:t>artt. 317, 318, 319, 319-bis, 319-ter, 319-quater, 320, 322, 322-bis, 346-bis, 353 e 353-bis del Codice Penale</w:t>
      </w:r>
      <w:r w:rsidR="008E558A">
        <w:rPr>
          <w:rFonts w:ascii="Times New Roman" w:hAnsi="Times New Roman" w:cs="Times New Roman"/>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70FE9833" w14:textId="46FF8CCF" w:rsidR="008E558A" w:rsidRPr="00996BF2" w:rsidRDefault="0054446A" w:rsidP="00A97952">
      <w:pPr>
        <w:spacing w:after="120"/>
        <w:ind w:left="4962"/>
        <w:jc w:val="center"/>
        <w:rPr>
          <w:rFonts w:ascii="Times New Roman" w:eastAsia="Calibri" w:hAnsi="Times New Roman" w:cs="Times New Roman"/>
          <w:b/>
          <w:color w:val="000000"/>
          <w:sz w:val="22"/>
          <w:szCs w:val="22"/>
          <w:lang w:eastAsia="en-US"/>
        </w:rPr>
      </w:pPr>
      <w:bookmarkStart w:id="24" w:name="_Hlk230616333"/>
      <w:r w:rsidRPr="00996BF2">
        <w:rPr>
          <w:rFonts w:ascii="Times New Roman" w:eastAsia="Calibri" w:hAnsi="Times New Roman" w:cs="Times New Roman"/>
          <w:b/>
          <w:color w:val="000000"/>
          <w:sz w:val="22"/>
          <w:szCs w:val="22"/>
          <w:lang w:eastAsia="en-US"/>
        </w:rPr>
        <w:t>FIRMA</w:t>
      </w:r>
    </w:p>
    <w:p w14:paraId="01559AE8" w14:textId="10BCCC81" w:rsidR="00904D76" w:rsidRPr="00DD3DDC" w:rsidRDefault="0054446A" w:rsidP="001F7767">
      <w:pPr>
        <w:ind w:left="4962" w:hanging="1"/>
        <w:jc w:val="center"/>
        <w:rPr>
          <w:rFonts w:ascii="Times New Roman" w:hAnsi="Times New Roman" w:cs="Times New Roman"/>
          <w:color w:val="000000"/>
          <w:sz w:val="20"/>
          <w:szCs w:val="22"/>
        </w:rPr>
      </w:pPr>
      <w:r w:rsidRPr="00DD3DDC">
        <w:rPr>
          <w:rFonts w:ascii="Times New Roman" w:hAnsi="Times New Roman" w:cs="Times New Roman"/>
          <w:i/>
          <w:iCs/>
          <w:color w:val="000000"/>
          <w:sz w:val="20"/>
          <w:szCs w:val="22"/>
        </w:rPr>
        <w:t xml:space="preserve">Documento sottoscritto digitalmente ai sensi del </w:t>
      </w:r>
      <w:proofErr w:type="spellStart"/>
      <w:proofErr w:type="gramStart"/>
      <w:r w:rsidRPr="00DD3DDC">
        <w:rPr>
          <w:rFonts w:ascii="Times New Roman" w:hAnsi="Times New Roman" w:cs="Times New Roman"/>
          <w:i/>
          <w:iCs/>
          <w:color w:val="000000"/>
          <w:sz w:val="20"/>
          <w:szCs w:val="22"/>
        </w:rPr>
        <w:t>D.</w:t>
      </w:r>
      <w:r w:rsidR="008E558A" w:rsidRPr="00DD3DDC">
        <w:rPr>
          <w:rFonts w:ascii="Times New Roman" w:hAnsi="Times New Roman" w:cs="Times New Roman"/>
          <w:i/>
          <w:iCs/>
          <w:color w:val="000000"/>
          <w:sz w:val="20"/>
          <w:szCs w:val="22"/>
        </w:rPr>
        <w:t>l</w:t>
      </w:r>
      <w:r w:rsidRPr="00DD3DDC">
        <w:rPr>
          <w:rFonts w:ascii="Times New Roman" w:hAnsi="Times New Roman" w:cs="Times New Roman"/>
          <w:i/>
          <w:iCs/>
          <w:color w:val="000000"/>
          <w:sz w:val="20"/>
          <w:szCs w:val="22"/>
        </w:rPr>
        <w:t>gs.</w:t>
      </w:r>
      <w:r w:rsidR="008E558A" w:rsidRPr="00DD3DDC">
        <w:rPr>
          <w:rFonts w:ascii="Times New Roman" w:hAnsi="Times New Roman" w:cs="Times New Roman"/>
          <w:i/>
          <w:iCs/>
          <w:color w:val="000000"/>
          <w:sz w:val="20"/>
          <w:szCs w:val="22"/>
        </w:rPr>
        <w:t>n</w:t>
      </w:r>
      <w:proofErr w:type="spellEnd"/>
      <w:r w:rsidR="008E558A" w:rsidRPr="00DD3DDC">
        <w:rPr>
          <w:rFonts w:ascii="Times New Roman" w:hAnsi="Times New Roman" w:cs="Times New Roman"/>
          <w:i/>
          <w:iCs/>
          <w:color w:val="000000"/>
          <w:sz w:val="20"/>
          <w:szCs w:val="22"/>
        </w:rPr>
        <w:t>.</w:t>
      </w:r>
      <w:proofErr w:type="gramEnd"/>
      <w:r w:rsidRPr="00DD3DDC">
        <w:rPr>
          <w:rFonts w:ascii="Times New Roman" w:hAnsi="Times New Roman" w:cs="Times New Roman"/>
          <w:i/>
          <w:iCs/>
          <w:color w:val="000000"/>
          <w:sz w:val="20"/>
          <w:szCs w:val="22"/>
        </w:rPr>
        <w:t xml:space="preserve"> 82/2005 </w:t>
      </w:r>
      <w:proofErr w:type="spellStart"/>
      <w:r w:rsidRPr="00DD3DDC">
        <w:rPr>
          <w:rFonts w:ascii="Times New Roman" w:hAnsi="Times New Roman" w:cs="Times New Roman"/>
          <w:i/>
          <w:iCs/>
          <w:color w:val="000000"/>
          <w:sz w:val="20"/>
          <w:szCs w:val="22"/>
        </w:rPr>
        <w:t>s.m.i.</w:t>
      </w:r>
      <w:proofErr w:type="spellEnd"/>
      <w:r w:rsidRPr="00DD3DDC">
        <w:rPr>
          <w:rFonts w:ascii="Times New Roman" w:hAnsi="Times New Roman" w:cs="Times New Roman"/>
          <w:i/>
          <w:iCs/>
          <w:color w:val="000000"/>
          <w:sz w:val="20"/>
          <w:szCs w:val="22"/>
        </w:rPr>
        <w:t xml:space="preserve"> </w:t>
      </w:r>
    </w:p>
    <w:bookmarkEnd w:id="24"/>
    <w:p w14:paraId="4C247525" w14:textId="4D459403" w:rsidR="001F7767" w:rsidRDefault="001F7767" w:rsidP="00390C5A">
      <w:pPr>
        <w:spacing w:before="120" w:after="120"/>
        <w:jc w:val="both"/>
        <w:rPr>
          <w:rFonts w:ascii="Times New Roman" w:hAnsi="Times New Roman" w:cs="Times New Roman"/>
          <w:b/>
          <w:bCs/>
          <w:sz w:val="22"/>
          <w:szCs w:val="22"/>
        </w:rPr>
      </w:pPr>
    </w:p>
    <w:p w14:paraId="014C1414" w14:textId="77777777" w:rsidR="00A97952" w:rsidRPr="00996BF2" w:rsidRDefault="00A97952" w:rsidP="00390C5A">
      <w:pPr>
        <w:spacing w:before="120" w:after="120"/>
        <w:jc w:val="both"/>
        <w:rPr>
          <w:rFonts w:ascii="Times New Roman" w:hAnsi="Times New Roman" w:cs="Times New Roman"/>
          <w:b/>
          <w:bCs/>
          <w:sz w:val="22"/>
          <w:szCs w:val="22"/>
        </w:rPr>
      </w:pPr>
    </w:p>
    <w:p w14:paraId="2DAEF57E" w14:textId="51DF2859" w:rsidR="00621731" w:rsidRPr="00996BF2" w:rsidRDefault="005743D5" w:rsidP="001F7767">
      <w:pPr>
        <w:spacing w:before="120" w:after="120"/>
        <w:jc w:val="both"/>
        <w:rPr>
          <w:rFonts w:ascii="Times New Roman" w:hAnsi="Times New Roman" w:cs="Times New Roman"/>
          <w:b/>
          <w:bCs/>
          <w:sz w:val="22"/>
          <w:szCs w:val="22"/>
        </w:rPr>
      </w:pPr>
      <w:bookmarkStart w:id="25" w:name="_Hlk230616344"/>
      <w:r w:rsidRPr="00996BF2">
        <w:rPr>
          <w:rFonts w:ascii="Times New Roman" w:hAnsi="Times New Roman" w:cs="Times New Roman"/>
          <w:b/>
          <w:bCs/>
          <w:sz w:val="22"/>
          <w:szCs w:val="22"/>
        </w:rPr>
        <w:t xml:space="preserve">N.B.1 </w:t>
      </w:r>
      <w:bookmarkStart w:id="26" w:name="_Hlk230685285"/>
      <w:r w:rsidR="00C00B5D" w:rsidRPr="00996BF2">
        <w:rPr>
          <w:rFonts w:ascii="Times New Roman" w:hAnsi="Times New Roman" w:cs="Times New Roman"/>
          <w:b/>
          <w:bCs/>
          <w:sz w:val="22"/>
          <w:szCs w:val="22"/>
        </w:rPr>
        <w:t xml:space="preserve">Il documento </w:t>
      </w:r>
      <w:r w:rsidR="00DD3DDC">
        <w:rPr>
          <w:rFonts w:ascii="Times New Roman" w:hAnsi="Times New Roman" w:cs="Times New Roman"/>
          <w:b/>
          <w:bCs/>
          <w:sz w:val="22"/>
          <w:szCs w:val="22"/>
        </w:rPr>
        <w:t>deve</w:t>
      </w:r>
      <w:r w:rsidR="00C00B5D" w:rsidRPr="00996BF2">
        <w:rPr>
          <w:rFonts w:ascii="Times New Roman" w:hAnsi="Times New Roman" w:cs="Times New Roman"/>
          <w:b/>
          <w:bCs/>
          <w:sz w:val="22"/>
          <w:szCs w:val="22"/>
        </w:rPr>
        <w:t xml:space="preserve">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bookmarkEnd w:id="26"/>
    </w:p>
    <w:p w14:paraId="63B13390" w14:textId="0A74EE58"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bookmarkEnd w:id="25"/>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sectPr w:rsidR="00621731" w:rsidRPr="00996BF2" w:rsidSect="00672F2B">
      <w:headerReference w:type="default" r:id="rId12"/>
      <w:footerReference w:type="default" r:id="rId13"/>
      <w:headerReference w:type="first" r:id="rId14"/>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D0D0" w14:textId="7C3C7F1E" w:rsidR="00CB7934"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 xml:space="preserve">Allegato </w:t>
    </w:r>
    <w:r w:rsidR="00672F2B" w:rsidRPr="0017247E">
      <w:rPr>
        <w:rFonts w:ascii="Times New Roman" w:hAnsi="Times New Roman" w:cs="Times New Roman"/>
        <w:snapToGrid w:val="0"/>
        <w:sz w:val="18"/>
        <w:szCs w:val="18"/>
      </w:rPr>
      <w:t>2</w:t>
    </w:r>
    <w:r w:rsidR="00CB7934">
      <w:rPr>
        <w:rFonts w:ascii="Times New Roman" w:hAnsi="Times New Roman" w:cs="Times New Roman"/>
        <w:snapToGrid w:val="0"/>
        <w:sz w:val="18"/>
        <w:szCs w:val="18"/>
      </w:rPr>
      <w:t xml:space="preserve"> al Disciplinare di gara</w:t>
    </w:r>
  </w:p>
  <w:p w14:paraId="5E769713" w14:textId="356C65EA" w:rsidR="00B84676"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Modello Dichiarazioni integrative</w:t>
    </w: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6A32163"/>
    <w:multiLevelType w:val="hybridMultilevel"/>
    <w:tmpl w:val="F386D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E37B14"/>
    <w:multiLevelType w:val="hybridMultilevel"/>
    <w:tmpl w:val="1BCCD6C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9" w15:restartNumberingAfterBreak="0">
    <w:nsid w:val="296B2F08"/>
    <w:multiLevelType w:val="hybridMultilevel"/>
    <w:tmpl w:val="D26ABA62"/>
    <w:lvl w:ilvl="0" w:tplc="703C2E4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CE91D05"/>
    <w:multiLevelType w:val="hybridMultilevel"/>
    <w:tmpl w:val="D9121AC8"/>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D64A8EC8">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15:restartNumberingAfterBreak="0">
    <w:nsid w:val="368C4B29"/>
    <w:multiLevelType w:val="hybridMultilevel"/>
    <w:tmpl w:val="4104B7A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2826CFC"/>
    <w:multiLevelType w:val="hybridMultilevel"/>
    <w:tmpl w:val="8E56EB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6C3625DF"/>
    <w:multiLevelType w:val="hybridMultilevel"/>
    <w:tmpl w:val="28CA3F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7"/>
  </w:num>
  <w:num w:numId="4">
    <w:abstractNumId w:val="5"/>
  </w:num>
  <w:num w:numId="5">
    <w:abstractNumId w:val="2"/>
  </w:num>
  <w:num w:numId="6">
    <w:abstractNumId w:val="20"/>
  </w:num>
  <w:num w:numId="7">
    <w:abstractNumId w:val="15"/>
  </w:num>
  <w:num w:numId="8">
    <w:abstractNumId w:val="8"/>
  </w:num>
  <w:num w:numId="9">
    <w:abstractNumId w:val="14"/>
  </w:num>
  <w:num w:numId="10">
    <w:abstractNumId w:val="6"/>
  </w:num>
  <w:num w:numId="11">
    <w:abstractNumId w:val="19"/>
  </w:num>
  <w:num w:numId="12">
    <w:abstractNumId w:val="12"/>
  </w:num>
  <w:num w:numId="13">
    <w:abstractNumId w:val="10"/>
  </w:num>
  <w:num w:numId="14">
    <w:abstractNumId w:val="3"/>
  </w:num>
  <w:num w:numId="15">
    <w:abstractNumId w:val="23"/>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9"/>
  </w:num>
  <w:num w:numId="21">
    <w:abstractNumId w:val="7"/>
  </w:num>
  <w:num w:numId="22">
    <w:abstractNumId w:val="4"/>
  </w:num>
  <w:num w:numId="23">
    <w:abstractNumId w:val="16"/>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546F"/>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35FAC"/>
    <w:rsid w:val="00241C9D"/>
    <w:rsid w:val="00252146"/>
    <w:rsid w:val="00252BD1"/>
    <w:rsid w:val="00254ADC"/>
    <w:rsid w:val="00263C47"/>
    <w:rsid w:val="002677C6"/>
    <w:rsid w:val="00275F55"/>
    <w:rsid w:val="002817EB"/>
    <w:rsid w:val="0029752D"/>
    <w:rsid w:val="002A0AC2"/>
    <w:rsid w:val="002A0EC2"/>
    <w:rsid w:val="002A35F7"/>
    <w:rsid w:val="002B69D3"/>
    <w:rsid w:val="002C289A"/>
    <w:rsid w:val="002C4CC2"/>
    <w:rsid w:val="002D47C4"/>
    <w:rsid w:val="002D4B5E"/>
    <w:rsid w:val="002E0AC3"/>
    <w:rsid w:val="002E5289"/>
    <w:rsid w:val="002E709B"/>
    <w:rsid w:val="002F3807"/>
    <w:rsid w:val="002F5FC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72320"/>
    <w:rsid w:val="00374BE4"/>
    <w:rsid w:val="0038043D"/>
    <w:rsid w:val="003819AF"/>
    <w:rsid w:val="00381EC6"/>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6591"/>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48E7"/>
    <w:rsid w:val="004C68BA"/>
    <w:rsid w:val="004D290A"/>
    <w:rsid w:val="004E4DC3"/>
    <w:rsid w:val="004E6209"/>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1E50"/>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1105"/>
    <w:rsid w:val="0063303D"/>
    <w:rsid w:val="00633E2A"/>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4374F"/>
    <w:rsid w:val="00750055"/>
    <w:rsid w:val="0075436A"/>
    <w:rsid w:val="00754821"/>
    <w:rsid w:val="007577CF"/>
    <w:rsid w:val="00760546"/>
    <w:rsid w:val="00771248"/>
    <w:rsid w:val="007725F8"/>
    <w:rsid w:val="00774F91"/>
    <w:rsid w:val="00775AFD"/>
    <w:rsid w:val="007771D8"/>
    <w:rsid w:val="00797846"/>
    <w:rsid w:val="007A4585"/>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D1C"/>
    <w:rsid w:val="00817FA4"/>
    <w:rsid w:val="0082258F"/>
    <w:rsid w:val="008236B5"/>
    <w:rsid w:val="0083119F"/>
    <w:rsid w:val="0083187F"/>
    <w:rsid w:val="008419CE"/>
    <w:rsid w:val="00847F00"/>
    <w:rsid w:val="008516F1"/>
    <w:rsid w:val="0085387D"/>
    <w:rsid w:val="0085555D"/>
    <w:rsid w:val="00855725"/>
    <w:rsid w:val="008566DA"/>
    <w:rsid w:val="00864AB9"/>
    <w:rsid w:val="008656ED"/>
    <w:rsid w:val="008702DE"/>
    <w:rsid w:val="00872FEE"/>
    <w:rsid w:val="0087303D"/>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558A"/>
    <w:rsid w:val="008E6E93"/>
    <w:rsid w:val="008F0D94"/>
    <w:rsid w:val="008F0E3C"/>
    <w:rsid w:val="008F164B"/>
    <w:rsid w:val="008F3257"/>
    <w:rsid w:val="008F46C2"/>
    <w:rsid w:val="008F633F"/>
    <w:rsid w:val="00904D76"/>
    <w:rsid w:val="00906513"/>
    <w:rsid w:val="00910669"/>
    <w:rsid w:val="009106A2"/>
    <w:rsid w:val="009141F6"/>
    <w:rsid w:val="00914718"/>
    <w:rsid w:val="009151E3"/>
    <w:rsid w:val="00916ACA"/>
    <w:rsid w:val="00921654"/>
    <w:rsid w:val="0092393A"/>
    <w:rsid w:val="00923B57"/>
    <w:rsid w:val="00924840"/>
    <w:rsid w:val="00926DB3"/>
    <w:rsid w:val="00930173"/>
    <w:rsid w:val="009320E0"/>
    <w:rsid w:val="00933FD5"/>
    <w:rsid w:val="00940622"/>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97952"/>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4676"/>
    <w:rsid w:val="00B85798"/>
    <w:rsid w:val="00B876E7"/>
    <w:rsid w:val="00B93E6E"/>
    <w:rsid w:val="00B9506A"/>
    <w:rsid w:val="00B96809"/>
    <w:rsid w:val="00B97911"/>
    <w:rsid w:val="00B97E6B"/>
    <w:rsid w:val="00B97FE9"/>
    <w:rsid w:val="00BA6303"/>
    <w:rsid w:val="00BA67EF"/>
    <w:rsid w:val="00BB0634"/>
    <w:rsid w:val="00BB11C0"/>
    <w:rsid w:val="00BB2B29"/>
    <w:rsid w:val="00BB33D0"/>
    <w:rsid w:val="00BB3897"/>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1EBC"/>
    <w:rsid w:val="00C15386"/>
    <w:rsid w:val="00C1641A"/>
    <w:rsid w:val="00C17B95"/>
    <w:rsid w:val="00C22DF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B7934"/>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4B5"/>
    <w:rsid w:val="00D42894"/>
    <w:rsid w:val="00D4373C"/>
    <w:rsid w:val="00D448E9"/>
    <w:rsid w:val="00D50DFC"/>
    <w:rsid w:val="00D515AD"/>
    <w:rsid w:val="00D52B84"/>
    <w:rsid w:val="00D558D4"/>
    <w:rsid w:val="00D620CE"/>
    <w:rsid w:val="00D65D87"/>
    <w:rsid w:val="00D707EE"/>
    <w:rsid w:val="00D70F0E"/>
    <w:rsid w:val="00D754BD"/>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D3DDC"/>
    <w:rsid w:val="00DE1CA8"/>
    <w:rsid w:val="00DE23B2"/>
    <w:rsid w:val="00DE42F0"/>
    <w:rsid w:val="00DE5BA8"/>
    <w:rsid w:val="00DE6746"/>
    <w:rsid w:val="00DF25F3"/>
    <w:rsid w:val="00E01A02"/>
    <w:rsid w:val="00E01A0C"/>
    <w:rsid w:val="00E2410C"/>
    <w:rsid w:val="00E24435"/>
    <w:rsid w:val="00E34391"/>
    <w:rsid w:val="00E35670"/>
    <w:rsid w:val="00E3604C"/>
    <w:rsid w:val="00E43BBB"/>
    <w:rsid w:val="00E46A0B"/>
    <w:rsid w:val="00E47E02"/>
    <w:rsid w:val="00E50232"/>
    <w:rsid w:val="00E51667"/>
    <w:rsid w:val="00E535CF"/>
    <w:rsid w:val="00E5634D"/>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aring.regione.veneto.it/index.php/s/o77DJQMWxD46ox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00B3-ABC7-47ED-9D7D-E2A05897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2801</Words>
  <Characters>17232</Characters>
  <Application>Microsoft Office Word</Application>
  <DocSecurity>0</DocSecurity>
  <Lines>143</Lines>
  <Paragraphs>39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19994</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Maddalena Targa</cp:lastModifiedBy>
  <cp:revision>30</cp:revision>
  <cp:lastPrinted>2026-06-15T12:47:00Z</cp:lastPrinted>
  <dcterms:created xsi:type="dcterms:W3CDTF">2026-03-19T15:48:00Z</dcterms:created>
  <dcterms:modified xsi:type="dcterms:W3CDTF">2026-06-15T12:47:00Z</dcterms:modified>
</cp:coreProperties>
</file>